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763" w:type="dxa"/>
        <w:tblLook w:val="04A0" w:firstRow="1" w:lastRow="0" w:firstColumn="1" w:lastColumn="0" w:noHBand="0" w:noVBand="1"/>
      </w:tblPr>
      <w:tblGrid>
        <w:gridCol w:w="1263"/>
      </w:tblGrid>
      <w:tr w:rsidR="00286CB7" w14:paraId="6001D506" w14:textId="77777777" w:rsidTr="00F77048">
        <w:tc>
          <w:tcPr>
            <w:tcW w:w="1479" w:type="dxa"/>
            <w:tcBorders>
              <w:top w:val="nil"/>
              <w:left w:val="nil"/>
              <w:bottom w:val="nil"/>
              <w:right w:val="nil"/>
            </w:tcBorders>
            <w:vAlign w:val="center"/>
          </w:tcPr>
          <w:p w14:paraId="3A295DD7" w14:textId="77777777" w:rsidR="00286CB7" w:rsidRDefault="00286CB7" w:rsidP="00F77048">
            <w:pPr>
              <w:jc w:val="center"/>
              <w:rPr>
                <w:b/>
                <w:sz w:val="36"/>
                <w:szCs w:val="36"/>
              </w:rPr>
            </w:pPr>
            <w:r w:rsidRPr="00EE7424">
              <w:rPr>
                <w:b/>
                <w:noProof/>
                <w:sz w:val="36"/>
                <w:szCs w:val="36"/>
                <w:lang w:eastAsia="en-GB"/>
              </w:rPr>
              <mc:AlternateContent>
                <mc:Choice Requires="wps">
                  <w:drawing>
                    <wp:anchor distT="0" distB="0" distL="114300" distR="114300" simplePos="0" relativeHeight="251659264" behindDoc="0" locked="0" layoutInCell="1" allowOverlap="1" wp14:anchorId="722CD24E" wp14:editId="69BCD3A8">
                      <wp:simplePos x="0" y="0"/>
                      <wp:positionH relativeFrom="column">
                        <wp:posOffset>-4964430</wp:posOffset>
                      </wp:positionH>
                      <wp:positionV relativeFrom="paragraph">
                        <wp:posOffset>-133350</wp:posOffset>
                      </wp:positionV>
                      <wp:extent cx="3457575" cy="1077595"/>
                      <wp:effectExtent l="0" t="0" r="952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077595"/>
                              </a:xfrm>
                              <a:prstGeom prst="rect">
                                <a:avLst/>
                              </a:prstGeom>
                              <a:solidFill>
                                <a:srgbClr val="FFFFFF"/>
                              </a:solidFill>
                              <a:ln w="9525">
                                <a:noFill/>
                                <a:miter lim="800000"/>
                                <a:headEnd/>
                                <a:tailEnd/>
                              </a:ln>
                            </wps:spPr>
                            <wps:txbx>
                              <w:txbxContent>
                                <w:p w14:paraId="713486E9" w14:textId="1DE33432" w:rsidR="00286CB7" w:rsidRDefault="00286CB7" w:rsidP="00286CB7">
                                  <w:pPr>
                                    <w:spacing w:after="0" w:line="240" w:lineRule="auto"/>
                                    <w:rPr>
                                      <w:b/>
                                      <w:sz w:val="36"/>
                                      <w:szCs w:val="36"/>
                                    </w:rPr>
                                  </w:pPr>
                                  <w:r>
                                    <w:rPr>
                                      <w:b/>
                                      <w:sz w:val="36"/>
                                      <w:szCs w:val="36"/>
                                    </w:rPr>
                                    <w:t>LPC Social Media Policy Template</w:t>
                                  </w:r>
                                </w:p>
                                <w:p w14:paraId="30561E55" w14:textId="72D6773F" w:rsidR="00286CB7" w:rsidRPr="00286CB7" w:rsidRDefault="00286CB7" w:rsidP="00286CB7">
                                  <w:pPr>
                                    <w:spacing w:after="0" w:line="240" w:lineRule="auto"/>
                                    <w:rPr>
                                      <w:b/>
                                      <w:sz w:val="36"/>
                                      <w:szCs w:val="36"/>
                                    </w:rPr>
                                  </w:pPr>
                                </w:p>
                                <w:p w14:paraId="28A999F5" w14:textId="1DF2898B" w:rsidR="00286CB7" w:rsidRPr="00286CB7" w:rsidRDefault="00286CB7" w:rsidP="00286CB7">
                                  <w:pPr>
                                    <w:spacing w:after="0" w:line="240" w:lineRule="auto"/>
                                    <w:rPr>
                                      <w:b/>
                                      <w:sz w:val="24"/>
                                      <w:szCs w:val="36"/>
                                    </w:rPr>
                                  </w:pPr>
                                  <w:r w:rsidRPr="00286CB7">
                                    <w:rPr>
                                      <w:b/>
                                      <w:sz w:val="24"/>
                                      <w:szCs w:val="36"/>
                                    </w:rPr>
                                    <w:t>July 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2CD24E" id="_x0000_t202" coordsize="21600,21600" o:spt="202" path="m,l,21600r21600,l21600,xe">
                      <v:stroke joinstyle="miter"/>
                      <v:path gradientshapeok="t" o:connecttype="rect"/>
                    </v:shapetype>
                    <v:shape id="Text Box 2" o:spid="_x0000_s1026" type="#_x0000_t202" style="position:absolute;left:0;text-align:left;margin-left:-390.9pt;margin-top:-10.5pt;width:272.25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" stroked="f">
                      <v:textbox>
                        <w:txbxContent>
                          <w:p w14:paraId="713486E9" w14:textId="1DE33432" w:rsidR="00286CB7" w:rsidRDefault="00286CB7" w:rsidP="00286CB7">
                            <w:pPr>
                              <w:spacing w:after="0" w:line="240" w:lineRule="auto"/>
                              <w:rPr>
                                <w:b/>
                                <w:sz w:val="36"/>
                                <w:szCs w:val="36"/>
                              </w:rPr>
                            </w:pPr>
                            <w:r>
                              <w:rPr>
                                <w:b/>
                                <w:sz w:val="36"/>
                                <w:szCs w:val="36"/>
                              </w:rPr>
                              <w:t>LPC Social Media Policy Template</w:t>
                            </w:r>
                          </w:p>
                          <w:p w14:paraId="30561E55" w14:textId="72D6773F" w:rsidR="00286CB7" w:rsidRPr="00286CB7" w:rsidRDefault="00286CB7" w:rsidP="00286CB7">
                            <w:pPr>
                              <w:spacing w:after="0" w:line="240" w:lineRule="auto"/>
                              <w:rPr>
                                <w:b/>
                                <w:sz w:val="36"/>
                                <w:szCs w:val="36"/>
                              </w:rPr>
                            </w:pPr>
                          </w:p>
                          <w:p w14:paraId="28A999F5" w14:textId="1DF2898B" w:rsidR="00286CB7" w:rsidRPr="00286CB7" w:rsidRDefault="00286CB7" w:rsidP="00286CB7">
                            <w:pPr>
                              <w:spacing w:after="0" w:line="240" w:lineRule="auto"/>
                              <w:rPr>
                                <w:b/>
                                <w:sz w:val="24"/>
                                <w:szCs w:val="36"/>
                              </w:rPr>
                            </w:pPr>
                            <w:r w:rsidRPr="00286CB7">
                              <w:rPr>
                                <w:b/>
                                <w:sz w:val="24"/>
                                <w:szCs w:val="36"/>
                              </w:rPr>
                              <w:t>July 2017</w:t>
                            </w:r>
                          </w:p>
                        </w:txbxContent>
                      </v:textbox>
                    </v:shape>
                  </w:pict>
                </mc:Fallback>
              </mc:AlternateContent>
            </w:r>
            <w:r>
              <w:rPr>
                <w:b/>
                <w:noProof/>
                <w:sz w:val="36"/>
                <w:szCs w:val="36"/>
                <w:lang w:eastAsia="en-GB"/>
              </w:rPr>
              <w:drawing>
                <wp:inline distT="0" distB="0" distL="0" distR="0" wp14:anchorId="06CAB970" wp14:editId="2A38BDAE">
                  <wp:extent cx="723600" cy="4788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C logo (l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600" cy="478800"/>
                          </a:xfrm>
                          <a:prstGeom prst="rect">
                            <a:avLst/>
                          </a:prstGeom>
                        </pic:spPr>
                      </pic:pic>
                    </a:graphicData>
                  </a:graphic>
                </wp:inline>
              </w:drawing>
            </w:r>
            <w:r>
              <w:rPr>
                <w:b/>
                <w:sz w:val="36"/>
                <w:szCs w:val="36"/>
              </w:rPr>
              <w:t xml:space="preserve">             </w:t>
            </w:r>
          </w:p>
        </w:tc>
      </w:tr>
      <w:tr w:rsidR="00286CB7" w14:paraId="22C17185" w14:textId="77777777" w:rsidTr="00F77048">
        <w:tc>
          <w:tcPr>
            <w:tcW w:w="1479" w:type="dxa"/>
            <w:tcBorders>
              <w:top w:val="nil"/>
              <w:left w:val="nil"/>
              <w:bottom w:val="nil"/>
              <w:right w:val="nil"/>
            </w:tcBorders>
            <w:vAlign w:val="center"/>
          </w:tcPr>
          <w:p w14:paraId="415631CE" w14:textId="77777777" w:rsidR="00286CB7" w:rsidRDefault="00286CB7" w:rsidP="00F77048">
            <w:pPr>
              <w:jc w:val="center"/>
              <w:rPr>
                <w:b/>
                <w:sz w:val="36"/>
                <w:szCs w:val="36"/>
              </w:rPr>
            </w:pPr>
            <w:r>
              <w:rPr>
                <w:b/>
                <w:noProof/>
                <w:lang w:eastAsia="en-GB"/>
              </w:rPr>
              <w:drawing>
                <wp:inline distT="0" distB="0" distL="0" distR="0" wp14:anchorId="5DD17455" wp14:editId="4768BC97">
                  <wp:extent cx="654685" cy="4679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nc-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4685" cy="467995"/>
                          </a:xfrm>
                          <a:prstGeom prst="rect">
                            <a:avLst/>
                          </a:prstGeom>
                        </pic:spPr>
                      </pic:pic>
                    </a:graphicData>
                  </a:graphic>
                </wp:inline>
              </w:drawing>
            </w:r>
          </w:p>
        </w:tc>
      </w:tr>
    </w:tbl>
    <w:p w14:paraId="4B046171" w14:textId="77777777" w:rsidR="00286CB7" w:rsidRPr="00286CB7" w:rsidRDefault="00286CB7" w:rsidP="00286CB7">
      <w:pPr>
        <w:spacing w:after="0" w:line="240" w:lineRule="auto"/>
        <w:jc w:val="both"/>
        <w:rPr>
          <w:rFonts w:cs="Times New Roman"/>
          <w:b/>
          <w:sz w:val="2"/>
          <w:highlight w:val="yellow"/>
        </w:rPr>
      </w:pPr>
    </w:p>
    <w:p w14:paraId="3CC33092" w14:textId="3466136F" w:rsidR="00787826" w:rsidRPr="00286CB7" w:rsidRDefault="00286CB7" w:rsidP="00286CB7">
      <w:pPr>
        <w:spacing w:after="0" w:line="240" w:lineRule="auto"/>
        <w:jc w:val="both"/>
        <w:rPr>
          <w:rFonts w:cs="Times New Roman"/>
          <w:b/>
          <w:sz w:val="24"/>
        </w:rPr>
      </w:pPr>
      <w:r w:rsidRPr="00286CB7">
        <w:rPr>
          <w:rFonts w:cs="Times New Roman"/>
          <w:b/>
          <w:sz w:val="24"/>
          <w:highlight w:val="yellow"/>
        </w:rPr>
        <w:t>NB. T</w:t>
      </w:r>
      <w:r w:rsidR="00787826" w:rsidRPr="00286CB7">
        <w:rPr>
          <w:rFonts w:cs="Times New Roman"/>
          <w:b/>
          <w:sz w:val="24"/>
          <w:highlight w:val="yellow"/>
        </w:rPr>
        <w:t>his is a template that LPCs can use or adjust for th</w:t>
      </w:r>
      <w:r w:rsidRPr="00286CB7">
        <w:rPr>
          <w:rFonts w:cs="Times New Roman"/>
          <w:b/>
          <w:sz w:val="24"/>
          <w:highlight w:val="yellow"/>
        </w:rPr>
        <w:t>eir teams and Committee Members. It</w:t>
      </w:r>
      <w:r w:rsidR="00787826" w:rsidRPr="00286CB7">
        <w:rPr>
          <w:rFonts w:cs="Times New Roman"/>
          <w:b/>
          <w:sz w:val="24"/>
          <w:highlight w:val="yellow"/>
        </w:rPr>
        <w:t xml:space="preserve"> could </w:t>
      </w:r>
      <w:r w:rsidRPr="00286CB7">
        <w:rPr>
          <w:rFonts w:cs="Times New Roman"/>
          <w:b/>
          <w:sz w:val="24"/>
          <w:highlight w:val="yellow"/>
        </w:rPr>
        <w:t>also be used</w:t>
      </w:r>
      <w:r w:rsidR="00787826" w:rsidRPr="00286CB7">
        <w:rPr>
          <w:rFonts w:cs="Times New Roman"/>
          <w:b/>
          <w:sz w:val="24"/>
          <w:highlight w:val="yellow"/>
        </w:rPr>
        <w:t xml:space="preserve"> as guidance for any contractors </w:t>
      </w:r>
      <w:r w:rsidRPr="00286CB7">
        <w:rPr>
          <w:rFonts w:cs="Times New Roman"/>
          <w:b/>
          <w:sz w:val="24"/>
          <w:highlight w:val="yellow"/>
        </w:rPr>
        <w:t>look</w:t>
      </w:r>
      <w:r w:rsidR="00787826" w:rsidRPr="00286CB7">
        <w:rPr>
          <w:rFonts w:cs="Times New Roman"/>
          <w:b/>
          <w:sz w:val="24"/>
          <w:highlight w:val="yellow"/>
        </w:rPr>
        <w:t xml:space="preserve">ing for help </w:t>
      </w:r>
      <w:r w:rsidRPr="00286CB7">
        <w:rPr>
          <w:rFonts w:cs="Times New Roman"/>
          <w:b/>
          <w:sz w:val="24"/>
          <w:highlight w:val="yellow"/>
        </w:rPr>
        <w:t>in creating a social media policy for their staff</w:t>
      </w:r>
      <w:r w:rsidR="00787826" w:rsidRPr="00286CB7">
        <w:rPr>
          <w:rFonts w:cs="Times New Roman"/>
          <w:b/>
          <w:sz w:val="24"/>
          <w:highlight w:val="yellow"/>
        </w:rPr>
        <w:t>.</w:t>
      </w:r>
    </w:p>
    <w:p w14:paraId="3AA3733E" w14:textId="77777777" w:rsidR="00787826" w:rsidRDefault="00787826" w:rsidP="00286CB7">
      <w:pPr>
        <w:spacing w:after="0" w:line="240" w:lineRule="auto"/>
        <w:rPr>
          <w:sz w:val="24"/>
          <w:szCs w:val="24"/>
        </w:rPr>
      </w:pPr>
    </w:p>
    <w:p w14:paraId="36752AA3" w14:textId="5F2D1FDE" w:rsidR="00F32FD9" w:rsidRPr="00266E5D" w:rsidRDefault="00266E5D" w:rsidP="00286CB7">
      <w:pPr>
        <w:spacing w:after="0" w:line="240" w:lineRule="auto"/>
        <w:rPr>
          <w:b/>
          <w:sz w:val="24"/>
          <w:szCs w:val="24"/>
        </w:rPr>
      </w:pPr>
      <w:r w:rsidRPr="00266E5D">
        <w:rPr>
          <w:b/>
          <w:sz w:val="24"/>
          <w:szCs w:val="24"/>
        </w:rPr>
        <w:t>Introduction</w:t>
      </w:r>
    </w:p>
    <w:p w14:paraId="4403C1C3" w14:textId="4E19F9B4" w:rsidR="00266E5D" w:rsidRDefault="00266E5D" w:rsidP="00286CB7">
      <w:pPr>
        <w:spacing w:after="0" w:line="240" w:lineRule="auto"/>
        <w:jc w:val="both"/>
      </w:pPr>
      <w:r>
        <w:t>Social media networks</w:t>
      </w:r>
      <w:r w:rsidRPr="00266E5D">
        <w:t xml:space="preserve"> are becoming increasingly </w:t>
      </w:r>
      <w:r w:rsidR="007C5E85">
        <w:t xml:space="preserve">popular and easy to use and </w:t>
      </w:r>
      <w:r w:rsidR="007C5E85" w:rsidRPr="007C5E85">
        <w:rPr>
          <w:highlight w:val="yellow"/>
        </w:rPr>
        <w:t xml:space="preserve">[insert name of LPC] </w:t>
      </w:r>
      <w:r w:rsidRPr="007C5E85">
        <w:t>encourages</w:t>
      </w:r>
      <w:r w:rsidR="007C5E85">
        <w:t xml:space="preserve"> its</w:t>
      </w:r>
      <w:r w:rsidRPr="007C5E85">
        <w:t xml:space="preserve"> </w:t>
      </w:r>
      <w:r w:rsidR="003D4B16" w:rsidRPr="007C5E85">
        <w:t xml:space="preserve">staff </w:t>
      </w:r>
      <w:r w:rsidRPr="00266E5D">
        <w:t>and Committee Members to use s</w:t>
      </w:r>
      <w:r w:rsidR="007C5E85">
        <w:t>ocial media to promote both the LPC</w:t>
      </w:r>
      <w:r w:rsidRPr="00266E5D">
        <w:t xml:space="preserve"> and community pharmacy more generally, in </w:t>
      </w:r>
      <w:r w:rsidR="007C5E85">
        <w:t>line with the LPC</w:t>
      </w:r>
      <w:r w:rsidRPr="00266E5D">
        <w:t>’s policies.</w:t>
      </w:r>
    </w:p>
    <w:p w14:paraId="558D606E" w14:textId="77777777" w:rsidR="00286CB7" w:rsidRPr="00266E5D" w:rsidRDefault="00286CB7" w:rsidP="00286CB7">
      <w:pPr>
        <w:spacing w:after="0" w:line="240" w:lineRule="auto"/>
        <w:jc w:val="both"/>
      </w:pPr>
    </w:p>
    <w:p w14:paraId="5249CA15" w14:textId="3C8E02F9" w:rsidR="00266E5D" w:rsidRDefault="00266E5D" w:rsidP="00286CB7">
      <w:pPr>
        <w:spacing w:after="0" w:line="240" w:lineRule="auto"/>
        <w:jc w:val="both"/>
      </w:pPr>
      <w:r w:rsidRPr="00266E5D">
        <w:t>This po</w:t>
      </w:r>
      <w:r w:rsidR="007C5E85">
        <w:t>licy document describes how LPC</w:t>
      </w:r>
      <w:r w:rsidRPr="00266E5D">
        <w:t xml:space="preserve"> staff and Committee Members can use social media networks appropriately. </w:t>
      </w:r>
    </w:p>
    <w:p w14:paraId="2F14DAC8" w14:textId="77777777" w:rsidR="00286CB7" w:rsidRPr="00266E5D" w:rsidRDefault="00286CB7" w:rsidP="00286CB7">
      <w:pPr>
        <w:spacing w:after="0" w:line="240" w:lineRule="auto"/>
        <w:jc w:val="both"/>
      </w:pPr>
    </w:p>
    <w:p w14:paraId="5D4D08CA" w14:textId="4C12B9E2" w:rsidR="00266E5D" w:rsidRPr="00266E5D" w:rsidRDefault="00266E5D" w:rsidP="00286CB7">
      <w:pPr>
        <w:spacing w:after="0" w:line="240" w:lineRule="auto"/>
        <w:jc w:val="both"/>
      </w:pPr>
      <w:r w:rsidRPr="00266E5D">
        <w:t>The policy should be followed whether you are using organisation or pers</w:t>
      </w:r>
      <w:r w:rsidR="007C5E85">
        <w:t>onal accounts to comment on LPC</w:t>
      </w:r>
      <w:r w:rsidRPr="00266E5D">
        <w:t xml:space="preserve"> matters, and regardless of the time of day or location from which you are accessing the account. It applies to networks including but not limited to Twitter, Facebook, LinkedIn and Instagram.</w:t>
      </w:r>
    </w:p>
    <w:p w14:paraId="05D2ED86" w14:textId="07EEDD56" w:rsidR="00266E5D" w:rsidRDefault="00266E5D" w:rsidP="00286CB7">
      <w:pPr>
        <w:spacing w:after="0" w:line="240" w:lineRule="auto"/>
        <w:rPr>
          <w:sz w:val="24"/>
          <w:szCs w:val="24"/>
        </w:rPr>
      </w:pPr>
    </w:p>
    <w:p w14:paraId="71ADF3CC" w14:textId="5D388219" w:rsidR="00266E5D" w:rsidRDefault="007C5E85" w:rsidP="00286CB7">
      <w:pPr>
        <w:spacing w:after="0" w:line="240" w:lineRule="auto"/>
        <w:rPr>
          <w:b/>
          <w:sz w:val="24"/>
          <w:szCs w:val="24"/>
        </w:rPr>
      </w:pPr>
      <w:r>
        <w:rPr>
          <w:b/>
          <w:sz w:val="24"/>
          <w:szCs w:val="24"/>
        </w:rPr>
        <w:t>Purpose of LPC</w:t>
      </w:r>
      <w:r w:rsidR="00266E5D">
        <w:rPr>
          <w:b/>
          <w:sz w:val="24"/>
          <w:szCs w:val="24"/>
        </w:rPr>
        <w:t xml:space="preserve"> social media use</w:t>
      </w:r>
    </w:p>
    <w:p w14:paraId="28FA5F94" w14:textId="2BB94756" w:rsidR="00266E5D" w:rsidRDefault="003D4B16" w:rsidP="00286CB7">
      <w:pPr>
        <w:spacing w:after="0" w:line="240" w:lineRule="auto"/>
        <w:jc w:val="both"/>
      </w:pPr>
      <w:r w:rsidRPr="003D4B16">
        <w:t>Social media networks are rapidly grow</w:t>
      </w:r>
      <w:r w:rsidR="007C5E85">
        <w:t xml:space="preserve">ing, and the LPC </w:t>
      </w:r>
      <w:r>
        <w:t>encourages staff and Committee Members to use it for any of the following purposes:</w:t>
      </w:r>
    </w:p>
    <w:p w14:paraId="7DF26CE1" w14:textId="77777777" w:rsidR="00286CB7" w:rsidRDefault="00286CB7" w:rsidP="00286CB7">
      <w:pPr>
        <w:spacing w:after="0" w:line="240" w:lineRule="auto"/>
        <w:jc w:val="both"/>
      </w:pPr>
    </w:p>
    <w:p w14:paraId="3066C30C" w14:textId="7CB9712D" w:rsidR="003D4B16" w:rsidRDefault="007C5E85" w:rsidP="00286CB7">
      <w:pPr>
        <w:pStyle w:val="ListParagraph"/>
        <w:numPr>
          <w:ilvl w:val="0"/>
          <w:numId w:val="10"/>
        </w:numPr>
        <w:spacing w:after="0" w:line="240" w:lineRule="auto"/>
        <w:contextualSpacing w:val="0"/>
        <w:jc w:val="both"/>
      </w:pPr>
      <w:r>
        <w:t>To promote the LPC</w:t>
      </w:r>
      <w:r w:rsidR="003D4B16">
        <w:t xml:space="preserve"> or its policies and work</w:t>
      </w:r>
      <w:r w:rsidR="00B80FCC">
        <w:t>;</w:t>
      </w:r>
    </w:p>
    <w:p w14:paraId="2BFA4011" w14:textId="7137C94D" w:rsidR="003D4B16" w:rsidRDefault="003D4B16" w:rsidP="00286CB7">
      <w:pPr>
        <w:pStyle w:val="ListParagraph"/>
        <w:numPr>
          <w:ilvl w:val="0"/>
          <w:numId w:val="10"/>
        </w:numPr>
        <w:spacing w:after="0" w:line="240" w:lineRule="auto"/>
        <w:contextualSpacing w:val="0"/>
        <w:jc w:val="both"/>
      </w:pPr>
      <w:r>
        <w:t>To promote community pharmacy</w:t>
      </w:r>
      <w:r w:rsidR="00B80FCC">
        <w:t>;</w:t>
      </w:r>
    </w:p>
    <w:p w14:paraId="5BFCB050" w14:textId="0FD94109" w:rsidR="003D4B16" w:rsidRDefault="00C952F3" w:rsidP="00286CB7">
      <w:pPr>
        <w:pStyle w:val="ListParagraph"/>
        <w:numPr>
          <w:ilvl w:val="0"/>
          <w:numId w:val="10"/>
        </w:numPr>
        <w:spacing w:after="0" w:line="240" w:lineRule="auto"/>
        <w:contextualSpacing w:val="0"/>
        <w:jc w:val="both"/>
      </w:pPr>
      <w:r>
        <w:t>To engage and share information with community pharm</w:t>
      </w:r>
      <w:r w:rsidR="00B80FCC">
        <w:t>acy contractors and their teams;</w:t>
      </w:r>
    </w:p>
    <w:p w14:paraId="0E419E81" w14:textId="1CA0B4D6" w:rsidR="003D4B16" w:rsidRDefault="003D4B16" w:rsidP="00286CB7">
      <w:pPr>
        <w:pStyle w:val="ListParagraph"/>
        <w:numPr>
          <w:ilvl w:val="0"/>
          <w:numId w:val="10"/>
        </w:numPr>
        <w:spacing w:after="0" w:line="240" w:lineRule="auto"/>
        <w:contextualSpacing w:val="0"/>
        <w:jc w:val="both"/>
      </w:pPr>
      <w:r>
        <w:t>To engage with other stakeholders</w:t>
      </w:r>
      <w:r w:rsidR="007A1403">
        <w:t>,</w:t>
      </w:r>
      <w:r>
        <w:t xml:space="preserve"> e</w:t>
      </w:r>
      <w:r w:rsidR="007A1403">
        <w:t>.</w:t>
      </w:r>
      <w:r>
        <w:t>g</w:t>
      </w:r>
      <w:r w:rsidR="007A1403">
        <w:t>.</w:t>
      </w:r>
      <w:r>
        <w:t xml:space="preserve"> </w:t>
      </w:r>
      <w:r w:rsidR="007C5E85">
        <w:t>national</w:t>
      </w:r>
      <w:r w:rsidR="00C952F3">
        <w:t xml:space="preserve"> pharmacy organisations, </w:t>
      </w:r>
      <w:r>
        <w:t>policy makers, commissioners</w:t>
      </w:r>
      <w:r w:rsidR="00C952F3">
        <w:t>, charities, patient groups, other health professionals</w:t>
      </w:r>
      <w:r>
        <w:t xml:space="preserve"> </w:t>
      </w:r>
      <w:r w:rsidR="00C952F3">
        <w:t>and</w:t>
      </w:r>
      <w:r>
        <w:t xml:space="preserve"> politicians</w:t>
      </w:r>
      <w:r w:rsidR="00B80FCC">
        <w:t>;</w:t>
      </w:r>
    </w:p>
    <w:p w14:paraId="4B7DB6D1" w14:textId="707A75B4" w:rsidR="003D4B16" w:rsidRDefault="003D4B16" w:rsidP="00286CB7">
      <w:pPr>
        <w:pStyle w:val="ListParagraph"/>
        <w:numPr>
          <w:ilvl w:val="0"/>
          <w:numId w:val="10"/>
        </w:numPr>
        <w:spacing w:after="0" w:line="240" w:lineRule="auto"/>
        <w:contextualSpacing w:val="0"/>
        <w:jc w:val="both"/>
      </w:pPr>
      <w:r>
        <w:t>To share images and infographics relevant to your work</w:t>
      </w:r>
      <w:r w:rsidR="00787826">
        <w:t>; and</w:t>
      </w:r>
    </w:p>
    <w:p w14:paraId="3F8372E4" w14:textId="5847EE3F" w:rsidR="003D4B16" w:rsidRDefault="003D4B16" w:rsidP="00286CB7">
      <w:pPr>
        <w:pStyle w:val="ListParagraph"/>
        <w:numPr>
          <w:ilvl w:val="0"/>
          <w:numId w:val="10"/>
        </w:numPr>
        <w:spacing w:after="0" w:line="240" w:lineRule="auto"/>
        <w:contextualSpacing w:val="0"/>
        <w:jc w:val="both"/>
      </w:pPr>
      <w:r>
        <w:t>To find information or contacts relevant to your work</w:t>
      </w:r>
      <w:r w:rsidR="00787826">
        <w:t>.</w:t>
      </w:r>
    </w:p>
    <w:p w14:paraId="5A8BC020" w14:textId="77777777" w:rsidR="00286CB7" w:rsidRPr="003D4B16" w:rsidRDefault="00286CB7" w:rsidP="00286CB7">
      <w:pPr>
        <w:spacing w:after="0" w:line="240" w:lineRule="auto"/>
        <w:jc w:val="both"/>
      </w:pPr>
    </w:p>
    <w:p w14:paraId="2883ECFB" w14:textId="6998427E" w:rsidR="006714E5" w:rsidRDefault="006714E5" w:rsidP="00286CB7">
      <w:pPr>
        <w:spacing w:after="0" w:line="240" w:lineRule="auto"/>
        <w:jc w:val="both"/>
      </w:pPr>
      <w:proofErr w:type="gramStart"/>
      <w:r>
        <w:t>All of these</w:t>
      </w:r>
      <w:proofErr w:type="gramEnd"/>
      <w:r>
        <w:t xml:space="preserve"> can ha</w:t>
      </w:r>
      <w:r w:rsidR="007C5E85">
        <w:t>ve significant benefits</w:t>
      </w:r>
      <w:r>
        <w:t>. How</w:t>
      </w:r>
      <w:r w:rsidRPr="006714E5">
        <w:t>e</w:t>
      </w:r>
      <w:r>
        <w:t>v</w:t>
      </w:r>
      <w:r w:rsidRPr="006714E5">
        <w:t xml:space="preserve">er, </w:t>
      </w:r>
      <w:r>
        <w:t>incorrect use of social media c</w:t>
      </w:r>
      <w:r w:rsidR="007C5E85">
        <w:t>an also negatively impact on the LP</w:t>
      </w:r>
      <w:r>
        <w:t>C’s reputation</w:t>
      </w:r>
      <w:r w:rsidR="007A1403">
        <w:t xml:space="preserve"> and relationship with other organisations</w:t>
      </w:r>
      <w:r>
        <w:t xml:space="preserve">. This policy document sets out guidance and principles </w:t>
      </w:r>
      <w:r w:rsidR="00716A69">
        <w:t>on how staff and Committee Members should use social media respon</w:t>
      </w:r>
      <w:r w:rsidR="007C5E85">
        <w:t>sibly in a way that promotes the LP</w:t>
      </w:r>
      <w:r w:rsidR="00716A69">
        <w:t xml:space="preserve">C positively, rather than negatively. </w:t>
      </w:r>
    </w:p>
    <w:p w14:paraId="4BBE5B32" w14:textId="77777777" w:rsidR="00716A69" w:rsidRPr="00286CB7" w:rsidRDefault="00716A69" w:rsidP="00286CB7">
      <w:pPr>
        <w:spacing w:after="0" w:line="240" w:lineRule="auto"/>
        <w:rPr>
          <w:sz w:val="24"/>
        </w:rPr>
      </w:pPr>
    </w:p>
    <w:p w14:paraId="35FEB70D" w14:textId="77777777" w:rsidR="00911589" w:rsidRDefault="00911589" w:rsidP="00286CB7">
      <w:pPr>
        <w:spacing w:after="0" w:line="240" w:lineRule="auto"/>
        <w:rPr>
          <w:b/>
          <w:sz w:val="24"/>
        </w:rPr>
      </w:pPr>
      <w:r w:rsidRPr="00266E5D">
        <w:rPr>
          <w:b/>
          <w:sz w:val="24"/>
        </w:rPr>
        <w:t>Account profiles</w:t>
      </w:r>
    </w:p>
    <w:p w14:paraId="07C142FF" w14:textId="100BF954" w:rsidR="00911589" w:rsidRDefault="00911589" w:rsidP="00286CB7">
      <w:pPr>
        <w:spacing w:after="0" w:line="240" w:lineRule="auto"/>
        <w:jc w:val="both"/>
      </w:pPr>
      <w:r>
        <w:t>If you are using an individual account to post on social media, make sure that you:</w:t>
      </w:r>
    </w:p>
    <w:p w14:paraId="3668BB05" w14:textId="77777777" w:rsidR="00286CB7" w:rsidRPr="00266E5D" w:rsidRDefault="00286CB7" w:rsidP="00286CB7">
      <w:pPr>
        <w:spacing w:after="0" w:line="240" w:lineRule="auto"/>
        <w:jc w:val="both"/>
      </w:pPr>
    </w:p>
    <w:p w14:paraId="1C33D8E0" w14:textId="77777777" w:rsidR="00911589" w:rsidRDefault="00911589" w:rsidP="00286CB7">
      <w:pPr>
        <w:pStyle w:val="ListParagraph"/>
        <w:numPr>
          <w:ilvl w:val="0"/>
          <w:numId w:val="4"/>
        </w:numPr>
        <w:spacing w:after="0" w:line="240" w:lineRule="auto"/>
        <w:contextualSpacing w:val="0"/>
        <w:jc w:val="both"/>
      </w:pPr>
      <w:r>
        <w:t>Use your real name;</w:t>
      </w:r>
    </w:p>
    <w:p w14:paraId="0C13D19C" w14:textId="77777777" w:rsidR="00911589" w:rsidRDefault="00911589" w:rsidP="00286CB7">
      <w:pPr>
        <w:pStyle w:val="ListParagraph"/>
        <w:numPr>
          <w:ilvl w:val="0"/>
          <w:numId w:val="4"/>
        </w:numPr>
        <w:spacing w:after="0" w:line="240" w:lineRule="auto"/>
        <w:contextualSpacing w:val="0"/>
        <w:jc w:val="both"/>
      </w:pPr>
      <w:r>
        <w:t>State where you work and your role within your profile description; and</w:t>
      </w:r>
    </w:p>
    <w:p w14:paraId="6F5D050B" w14:textId="024CB9C4" w:rsidR="00911589" w:rsidRDefault="00911589" w:rsidP="00286CB7">
      <w:pPr>
        <w:pStyle w:val="ListParagraph"/>
        <w:numPr>
          <w:ilvl w:val="0"/>
          <w:numId w:val="4"/>
        </w:numPr>
        <w:spacing w:after="0" w:line="240" w:lineRule="auto"/>
        <w:contextualSpacing w:val="0"/>
        <w:jc w:val="both"/>
      </w:pPr>
      <w:r>
        <w:t>Consider adding a disclaimer that you are posting your own views which are not necessarily shared by the organisation</w:t>
      </w:r>
      <w:r w:rsidR="00FF7DF3">
        <w:t xml:space="preserve"> (this will be particularly important if you are using a personal account to comment on LPC matters)</w:t>
      </w:r>
      <w:r>
        <w:t>.</w:t>
      </w:r>
    </w:p>
    <w:p w14:paraId="547F582A" w14:textId="77777777" w:rsidR="00286CB7" w:rsidRDefault="00286CB7" w:rsidP="00286CB7">
      <w:pPr>
        <w:pStyle w:val="ListParagraph"/>
        <w:spacing w:after="0" w:line="240" w:lineRule="auto"/>
        <w:contextualSpacing w:val="0"/>
        <w:jc w:val="both"/>
      </w:pPr>
    </w:p>
    <w:p w14:paraId="1BC37F7E" w14:textId="04148473" w:rsidR="00911589" w:rsidRDefault="00911589" w:rsidP="00286CB7">
      <w:pPr>
        <w:spacing w:after="0" w:line="240" w:lineRule="auto"/>
        <w:jc w:val="both"/>
      </w:pPr>
      <w:r>
        <w:t>If you wish to set up a new social media account specific</w:t>
      </w:r>
      <w:r w:rsidR="007C5E85">
        <w:t>ally related to your role at LP</w:t>
      </w:r>
      <w:r>
        <w:t xml:space="preserve">C; to start using a personal account for work purposes; or to trial a </w:t>
      </w:r>
      <w:r w:rsidR="007C5E85">
        <w:t xml:space="preserve">new social media network for the LPC you should first seek the advice of the LPC Communications </w:t>
      </w:r>
      <w:r w:rsidR="00787826">
        <w:t>L</w:t>
      </w:r>
      <w:r w:rsidR="007C5E85">
        <w:t>ead or Committee</w:t>
      </w:r>
      <w:r>
        <w:t>.</w:t>
      </w:r>
    </w:p>
    <w:p w14:paraId="0F405240" w14:textId="2D56FA02" w:rsidR="00266E5D" w:rsidRDefault="00266E5D" w:rsidP="00286CB7">
      <w:pPr>
        <w:spacing w:after="0" w:line="240" w:lineRule="auto"/>
        <w:rPr>
          <w:b/>
          <w:sz w:val="24"/>
          <w:szCs w:val="24"/>
        </w:rPr>
      </w:pPr>
      <w:r>
        <w:rPr>
          <w:b/>
          <w:sz w:val="24"/>
          <w:szCs w:val="24"/>
        </w:rPr>
        <w:lastRenderedPageBreak/>
        <w:t>What to do on social media</w:t>
      </w:r>
    </w:p>
    <w:p w14:paraId="0EDFC999" w14:textId="6ADB8ECC" w:rsidR="00911589" w:rsidRDefault="00911589" w:rsidP="00286CB7">
      <w:pPr>
        <w:spacing w:after="0" w:line="240" w:lineRule="auto"/>
        <w:jc w:val="both"/>
      </w:pPr>
      <w:r w:rsidRPr="002B1933">
        <w:t xml:space="preserve">Before using any social media </w:t>
      </w:r>
      <w:r w:rsidR="00787826" w:rsidRPr="002B1933">
        <w:t>network,</w:t>
      </w:r>
      <w:r w:rsidRPr="002B1933">
        <w:t xml:space="preserve"> you should ensure that you understand the network and how it operates (see</w:t>
      </w:r>
      <w:r w:rsidR="000E536E">
        <w:t>k</w:t>
      </w:r>
      <w:r w:rsidRPr="002B1933">
        <w:t xml:space="preserve"> adv</w:t>
      </w:r>
      <w:r w:rsidR="007C5E85">
        <w:t xml:space="preserve">ice </w:t>
      </w:r>
      <w:r w:rsidRPr="002B1933">
        <w:t xml:space="preserve">if you are unsure).  </w:t>
      </w:r>
    </w:p>
    <w:p w14:paraId="04021C1A" w14:textId="77777777" w:rsidR="00286CB7" w:rsidRPr="002B1933" w:rsidRDefault="00286CB7" w:rsidP="00286CB7">
      <w:pPr>
        <w:spacing w:after="0" w:line="240" w:lineRule="auto"/>
        <w:jc w:val="both"/>
      </w:pPr>
    </w:p>
    <w:p w14:paraId="0ED83958" w14:textId="5FFCCBD0" w:rsidR="00911589" w:rsidRDefault="00911589" w:rsidP="00286CB7">
      <w:pPr>
        <w:spacing w:after="0" w:line="240" w:lineRule="auto"/>
        <w:jc w:val="both"/>
      </w:pPr>
      <w:r w:rsidRPr="002B1933">
        <w:t xml:space="preserve">You can then consider: </w:t>
      </w:r>
    </w:p>
    <w:p w14:paraId="0023D783" w14:textId="77777777" w:rsidR="00286CB7" w:rsidRPr="002B1933" w:rsidRDefault="00286CB7" w:rsidP="00286CB7">
      <w:pPr>
        <w:spacing w:after="0" w:line="240" w:lineRule="auto"/>
        <w:jc w:val="both"/>
      </w:pPr>
    </w:p>
    <w:p w14:paraId="4E2672CA" w14:textId="7E29068C" w:rsidR="00911589" w:rsidRPr="00286CB7" w:rsidRDefault="00286CB7" w:rsidP="00286CB7">
      <w:pPr>
        <w:spacing w:after="0" w:line="240" w:lineRule="auto"/>
        <w:jc w:val="both"/>
        <w:rPr>
          <w:b/>
        </w:rPr>
      </w:pPr>
      <w:r>
        <w:rPr>
          <w:b/>
          <w:sz w:val="24"/>
          <w:szCs w:val="24"/>
        </w:rPr>
        <w:t xml:space="preserve">1. </w:t>
      </w:r>
      <w:r w:rsidR="00911589" w:rsidRPr="00286CB7">
        <w:rPr>
          <w:b/>
          <w:sz w:val="24"/>
          <w:szCs w:val="24"/>
        </w:rPr>
        <w:t>Sharing content:</w:t>
      </w:r>
      <w:r w:rsidR="00911589" w:rsidRPr="00286CB7">
        <w:rPr>
          <w:b/>
        </w:rPr>
        <w:t xml:space="preserve"> </w:t>
      </w:r>
      <w:r w:rsidR="00911589" w:rsidRPr="002B1933">
        <w:t>feel free to share messages from reputable organisations (e.g. PSNC, NHS England, mainstream news media) and people you are networking with.</w:t>
      </w:r>
    </w:p>
    <w:p w14:paraId="3DE646DE" w14:textId="77777777" w:rsidR="00286CB7" w:rsidRPr="00286CB7" w:rsidRDefault="00286CB7" w:rsidP="00286CB7">
      <w:pPr>
        <w:pStyle w:val="ListParagraph"/>
        <w:spacing w:after="0" w:line="240" w:lineRule="auto"/>
        <w:contextualSpacing w:val="0"/>
        <w:jc w:val="both"/>
      </w:pPr>
    </w:p>
    <w:p w14:paraId="1FD81876" w14:textId="31CF6F86" w:rsidR="002B1933" w:rsidRDefault="00911589" w:rsidP="00080F6E">
      <w:pPr>
        <w:spacing w:after="0" w:line="240" w:lineRule="auto"/>
        <w:ind w:left="426"/>
        <w:jc w:val="both"/>
      </w:pPr>
      <w:r w:rsidRPr="002B1933">
        <w:rPr>
          <w:b/>
        </w:rPr>
        <w:t>Note:</w:t>
      </w:r>
      <w:r w:rsidRPr="002B1933">
        <w:t xml:space="preserve"> Do not share posts which are reliant on rumours or have been posted by disreputable or less well-known organisations to avoid becoming the victim of ‘fake news’. If you are unsure, it is safer not to share or to wait for a more reputable organisation to validate the information first. </w:t>
      </w:r>
    </w:p>
    <w:p w14:paraId="7DF62DCF" w14:textId="77777777" w:rsidR="005A418F" w:rsidRPr="005A418F" w:rsidRDefault="005A418F" w:rsidP="00286CB7">
      <w:pPr>
        <w:spacing w:after="0" w:line="240" w:lineRule="auto"/>
        <w:ind w:left="360"/>
      </w:pPr>
    </w:p>
    <w:p w14:paraId="16F59DB9" w14:textId="5F3D90EE" w:rsidR="00911589" w:rsidRPr="00286CB7" w:rsidRDefault="00286CB7" w:rsidP="00286CB7">
      <w:pPr>
        <w:spacing w:after="0" w:line="240" w:lineRule="auto"/>
        <w:jc w:val="both"/>
        <w:rPr>
          <w:b/>
        </w:rPr>
      </w:pPr>
      <w:r>
        <w:rPr>
          <w:b/>
          <w:sz w:val="24"/>
          <w:szCs w:val="24"/>
        </w:rPr>
        <w:t xml:space="preserve">2. </w:t>
      </w:r>
      <w:r w:rsidR="00911589" w:rsidRPr="00286CB7">
        <w:rPr>
          <w:b/>
          <w:sz w:val="24"/>
          <w:szCs w:val="24"/>
        </w:rPr>
        <w:t>Creating your own content</w:t>
      </w:r>
      <w:r w:rsidR="00911589" w:rsidRPr="00286CB7">
        <w:rPr>
          <w:b/>
        </w:rPr>
        <w:t xml:space="preserve">: </w:t>
      </w:r>
      <w:r w:rsidR="00911589" w:rsidRPr="002B1933">
        <w:t xml:space="preserve">you can create new content to do a variety of things such as: </w:t>
      </w:r>
    </w:p>
    <w:p w14:paraId="08913182" w14:textId="77777777" w:rsidR="00286CB7" w:rsidRPr="00286CB7" w:rsidRDefault="00286CB7" w:rsidP="00286CB7">
      <w:pPr>
        <w:pStyle w:val="ListParagraph"/>
        <w:spacing w:after="0" w:line="240" w:lineRule="auto"/>
        <w:contextualSpacing w:val="0"/>
        <w:jc w:val="both"/>
      </w:pPr>
    </w:p>
    <w:p w14:paraId="24E0A690" w14:textId="77777777" w:rsidR="00286CB7" w:rsidRDefault="00911589" w:rsidP="00286CB7">
      <w:pPr>
        <w:pStyle w:val="ListParagraph"/>
        <w:numPr>
          <w:ilvl w:val="0"/>
          <w:numId w:val="12"/>
        </w:numPr>
        <w:spacing w:after="0" w:line="240" w:lineRule="auto"/>
        <w:jc w:val="both"/>
      </w:pPr>
      <w:r w:rsidRPr="002B1933">
        <w:t>Prom</w:t>
      </w:r>
      <w:r w:rsidR="007C5E85">
        <w:t>oting</w:t>
      </w:r>
      <w:r w:rsidRPr="002B1933">
        <w:t xml:space="preserve"> resources or news</w:t>
      </w:r>
      <w:r w:rsidR="00787826">
        <w:t>;</w:t>
      </w:r>
    </w:p>
    <w:p w14:paraId="50936352" w14:textId="77777777" w:rsidR="00286CB7" w:rsidRDefault="00911589" w:rsidP="00286CB7">
      <w:pPr>
        <w:pStyle w:val="ListParagraph"/>
        <w:numPr>
          <w:ilvl w:val="0"/>
          <w:numId w:val="12"/>
        </w:numPr>
        <w:spacing w:after="0" w:line="240" w:lineRule="auto"/>
        <w:jc w:val="both"/>
      </w:pPr>
      <w:r w:rsidRPr="002B1933">
        <w:t>Promoting community pharmacy services or successes</w:t>
      </w:r>
      <w:r w:rsidR="00787826">
        <w:t>;</w:t>
      </w:r>
    </w:p>
    <w:p w14:paraId="14A4F4C6" w14:textId="77777777" w:rsidR="00286CB7" w:rsidRDefault="003D4B16" w:rsidP="00286CB7">
      <w:pPr>
        <w:pStyle w:val="ListParagraph"/>
        <w:numPr>
          <w:ilvl w:val="0"/>
          <w:numId w:val="12"/>
        </w:numPr>
        <w:spacing w:after="0" w:line="240" w:lineRule="auto"/>
        <w:jc w:val="both"/>
      </w:pPr>
      <w:r w:rsidRPr="002B1933">
        <w:t>Joining in conversations about community pharmacy</w:t>
      </w:r>
      <w:r w:rsidR="00787826">
        <w:t>; and</w:t>
      </w:r>
    </w:p>
    <w:p w14:paraId="7ECE2CDC" w14:textId="4EEDD22D" w:rsidR="003D4B16" w:rsidRDefault="003D4B16" w:rsidP="00286CB7">
      <w:pPr>
        <w:pStyle w:val="ListParagraph"/>
        <w:numPr>
          <w:ilvl w:val="0"/>
          <w:numId w:val="12"/>
        </w:numPr>
        <w:spacing w:after="0" w:line="240" w:lineRule="auto"/>
        <w:jc w:val="both"/>
      </w:pPr>
      <w:r w:rsidRPr="002B1933">
        <w:t>Commenting on health news stories with a pharmacy angle</w:t>
      </w:r>
      <w:r w:rsidR="00787826">
        <w:t>.</w:t>
      </w:r>
    </w:p>
    <w:p w14:paraId="6D98D8D2" w14:textId="77777777" w:rsidR="00286CB7" w:rsidRDefault="00286CB7" w:rsidP="00286CB7">
      <w:pPr>
        <w:spacing w:after="0" w:line="240" w:lineRule="auto"/>
        <w:jc w:val="both"/>
      </w:pPr>
    </w:p>
    <w:p w14:paraId="68436BA8" w14:textId="4C4E2972" w:rsidR="00E003E3" w:rsidRDefault="00E003E3" w:rsidP="00286CB7">
      <w:pPr>
        <w:spacing w:after="0" w:line="240" w:lineRule="auto"/>
        <w:jc w:val="both"/>
      </w:pPr>
      <w:r w:rsidRPr="002B1933">
        <w:t>A few pointers to remember are:</w:t>
      </w:r>
    </w:p>
    <w:p w14:paraId="2A1F0958" w14:textId="77777777" w:rsidR="00286CB7" w:rsidRPr="002B1933" w:rsidRDefault="00286CB7" w:rsidP="00286CB7">
      <w:pPr>
        <w:spacing w:after="0" w:line="240" w:lineRule="auto"/>
        <w:ind w:left="360"/>
        <w:jc w:val="both"/>
      </w:pPr>
    </w:p>
    <w:p w14:paraId="19AD3E5D" w14:textId="77777777" w:rsidR="00E003E3" w:rsidRPr="002B1933" w:rsidRDefault="00E003E3" w:rsidP="00286CB7">
      <w:pPr>
        <w:pStyle w:val="ListParagraph"/>
        <w:numPr>
          <w:ilvl w:val="0"/>
          <w:numId w:val="11"/>
        </w:numPr>
        <w:spacing w:after="0" w:line="240" w:lineRule="auto"/>
        <w:contextualSpacing w:val="0"/>
        <w:jc w:val="both"/>
      </w:pPr>
      <w:r w:rsidRPr="002B1933">
        <w:t>Only post the types of things that you would be happy to say at a public event – remember, journalists often use Twitter as an information source.</w:t>
      </w:r>
    </w:p>
    <w:p w14:paraId="1B8DD13A" w14:textId="77777777" w:rsidR="00FF7DF3" w:rsidRDefault="00E003E3" w:rsidP="00286CB7">
      <w:pPr>
        <w:pStyle w:val="ListParagraph"/>
        <w:numPr>
          <w:ilvl w:val="0"/>
          <w:numId w:val="11"/>
        </w:numPr>
        <w:spacing w:after="0" w:line="240" w:lineRule="auto"/>
        <w:contextualSpacing w:val="0"/>
        <w:jc w:val="both"/>
      </w:pPr>
      <w:r w:rsidRPr="002B1933">
        <w:t xml:space="preserve">Don’t pick a public fight with anyone. </w:t>
      </w:r>
    </w:p>
    <w:p w14:paraId="4F35235A" w14:textId="6905E0E9" w:rsidR="00E003E3" w:rsidRPr="002B1933" w:rsidRDefault="00FF7DF3" w:rsidP="00286CB7">
      <w:pPr>
        <w:pStyle w:val="ListParagraph"/>
        <w:numPr>
          <w:ilvl w:val="0"/>
          <w:numId w:val="11"/>
        </w:numPr>
        <w:spacing w:after="0" w:line="240" w:lineRule="auto"/>
        <w:contextualSpacing w:val="0"/>
        <w:jc w:val="both"/>
      </w:pPr>
      <w:r>
        <w:t>Avoid making inappropriate comments e.g. to senior government officials and others, even where you may disagree with them. Personal negative comments can damage future relationships or call into question the integrity of community pharmacy.</w:t>
      </w:r>
    </w:p>
    <w:p w14:paraId="48990BF0" w14:textId="33024290" w:rsidR="00E003E3" w:rsidRPr="002B1933" w:rsidRDefault="00E003E3" w:rsidP="00286CB7">
      <w:pPr>
        <w:pStyle w:val="ListParagraph"/>
        <w:numPr>
          <w:ilvl w:val="0"/>
          <w:numId w:val="11"/>
        </w:numPr>
        <w:spacing w:after="0" w:line="240" w:lineRule="auto"/>
        <w:contextualSpacing w:val="0"/>
        <w:jc w:val="both"/>
      </w:pPr>
      <w:r w:rsidRPr="002B1933">
        <w:t>Be careful with politics. When using work accounts you must not favour any one political party over another.</w:t>
      </w:r>
    </w:p>
    <w:p w14:paraId="3D31B249" w14:textId="527DC5E0" w:rsidR="00E003E3" w:rsidRDefault="00E003E3" w:rsidP="00286CB7">
      <w:pPr>
        <w:pStyle w:val="ListParagraph"/>
        <w:numPr>
          <w:ilvl w:val="0"/>
          <w:numId w:val="11"/>
        </w:numPr>
        <w:spacing w:after="0" w:line="240" w:lineRule="auto"/>
        <w:contextualSpacing w:val="0"/>
        <w:jc w:val="both"/>
      </w:pPr>
      <w:r w:rsidRPr="002B1933">
        <w:t xml:space="preserve">Remember the need to maintain professional working relationships </w:t>
      </w:r>
      <w:proofErr w:type="gramStart"/>
      <w:r w:rsidRPr="002B1933">
        <w:t>at all times</w:t>
      </w:r>
      <w:proofErr w:type="gramEnd"/>
      <w:r w:rsidRPr="002B1933">
        <w:t>.</w:t>
      </w:r>
    </w:p>
    <w:p w14:paraId="3E1D11B8" w14:textId="6BE9C797" w:rsidR="001A22F9" w:rsidRPr="002B1933" w:rsidRDefault="001A22F9" w:rsidP="00286CB7">
      <w:pPr>
        <w:pStyle w:val="ListParagraph"/>
        <w:numPr>
          <w:ilvl w:val="0"/>
          <w:numId w:val="11"/>
        </w:numPr>
        <w:spacing w:after="0" w:line="240" w:lineRule="auto"/>
        <w:contextualSpacing w:val="0"/>
        <w:jc w:val="both"/>
      </w:pPr>
      <w:r>
        <w:t xml:space="preserve">Anyone working for the NHS will need to ensure that in any social media activity they continue to uphold the </w:t>
      </w:r>
      <w:hyperlink r:id="rId7" w:history="1">
        <w:r w:rsidRPr="00787826">
          <w:rPr>
            <w:rStyle w:val="Hyperlink"/>
          </w:rPr>
          <w:t>seven Nolan principles</w:t>
        </w:r>
      </w:hyperlink>
      <w:r>
        <w:t xml:space="preserve"> of selflessness, integrity, objectivity, accountability, openne</w:t>
      </w:r>
      <w:r w:rsidR="00787826">
        <w:t>ss, honesty and leadership</w:t>
      </w:r>
      <w:r>
        <w:t xml:space="preserve">. </w:t>
      </w:r>
    </w:p>
    <w:p w14:paraId="14E87B27" w14:textId="62AA4DCE" w:rsidR="00E003E3" w:rsidRPr="002B1933" w:rsidRDefault="00E003E3" w:rsidP="00286CB7">
      <w:pPr>
        <w:pStyle w:val="ListParagraph"/>
        <w:numPr>
          <w:ilvl w:val="0"/>
          <w:numId w:val="11"/>
        </w:numPr>
        <w:spacing w:after="0" w:line="240" w:lineRule="auto"/>
        <w:contextualSpacing w:val="0"/>
        <w:jc w:val="both"/>
      </w:pPr>
      <w:r w:rsidRPr="002B1933">
        <w:t>Stay positive. Social media is a great place to share your passion for pharmacy.</w:t>
      </w:r>
    </w:p>
    <w:p w14:paraId="190AACB3" w14:textId="5AB97A2A" w:rsidR="003E45B7" w:rsidRDefault="00E003E3" w:rsidP="00286CB7">
      <w:pPr>
        <w:pStyle w:val="ListParagraph"/>
        <w:numPr>
          <w:ilvl w:val="0"/>
          <w:numId w:val="11"/>
        </w:numPr>
        <w:spacing w:after="0" w:line="240" w:lineRule="auto"/>
        <w:contextualSpacing w:val="0"/>
        <w:jc w:val="both"/>
      </w:pPr>
      <w:r w:rsidRPr="002B1933">
        <w:t xml:space="preserve">Use images and videos to make your posts more interesting. But ensure you are using copyrighted material appropriately. </w:t>
      </w:r>
      <w:r w:rsidR="003E45B7">
        <w:t xml:space="preserve">You can use </w:t>
      </w:r>
      <w:r w:rsidR="00787826">
        <w:t xml:space="preserve">photos from </w:t>
      </w:r>
      <w:hyperlink r:id="rId8" w:history="1">
        <w:r w:rsidR="00787826" w:rsidRPr="00787826">
          <w:rPr>
            <w:rStyle w:val="Hyperlink"/>
          </w:rPr>
          <w:t>PSNC’s library</w:t>
        </w:r>
      </w:hyperlink>
      <w:r w:rsidR="003E45B7">
        <w:t xml:space="preserve"> or any t</w:t>
      </w:r>
      <w:r w:rsidR="00286CB7">
        <w:t>hat you have created yourself.</w:t>
      </w:r>
    </w:p>
    <w:p w14:paraId="189072AE" w14:textId="77777777" w:rsidR="00286CB7" w:rsidRDefault="00286CB7" w:rsidP="00286CB7">
      <w:pPr>
        <w:pStyle w:val="ListParagraph"/>
        <w:spacing w:after="0" w:line="240" w:lineRule="auto"/>
        <w:ind w:left="1080"/>
        <w:contextualSpacing w:val="0"/>
        <w:jc w:val="both"/>
      </w:pPr>
    </w:p>
    <w:p w14:paraId="7E202C9B" w14:textId="072F6B1C" w:rsidR="00FF7DF3" w:rsidRPr="002B1933" w:rsidRDefault="003E45B7" w:rsidP="00080F6E">
      <w:pPr>
        <w:spacing w:after="0" w:line="240" w:lineRule="auto"/>
        <w:ind w:left="426"/>
        <w:jc w:val="both"/>
      </w:pPr>
      <w:r w:rsidRPr="003E45B7">
        <w:rPr>
          <w:b/>
        </w:rPr>
        <w:t>Note:</w:t>
      </w:r>
      <w:r w:rsidR="00787826">
        <w:t xml:space="preserve"> Read more on copyright </w:t>
      </w:r>
      <w:hyperlink r:id="rId9" w:history="1">
        <w:r w:rsidR="00787826" w:rsidRPr="00787826">
          <w:rPr>
            <w:rStyle w:val="Hyperlink"/>
          </w:rPr>
          <w:t>here</w:t>
        </w:r>
      </w:hyperlink>
      <w:r w:rsidR="00787826">
        <w:t xml:space="preserve">. </w:t>
      </w:r>
      <w:r>
        <w:t xml:space="preserve">If you are unsure about whether you can use any photo or picture, speak to the Communications </w:t>
      </w:r>
      <w:r w:rsidR="00787826">
        <w:t>L</w:t>
      </w:r>
      <w:r>
        <w:t>ead.</w:t>
      </w:r>
    </w:p>
    <w:p w14:paraId="030BCD93" w14:textId="77777777" w:rsidR="00E003E3" w:rsidRPr="00286CB7" w:rsidRDefault="00E003E3" w:rsidP="00286CB7">
      <w:pPr>
        <w:spacing w:after="0" w:line="240" w:lineRule="auto"/>
      </w:pPr>
    </w:p>
    <w:p w14:paraId="5C0E397D" w14:textId="11FFB02C" w:rsidR="002B1933" w:rsidRPr="00286CB7" w:rsidRDefault="00286CB7" w:rsidP="00286CB7">
      <w:pPr>
        <w:spacing w:after="0" w:line="240" w:lineRule="auto"/>
        <w:jc w:val="both"/>
        <w:rPr>
          <w:b/>
        </w:rPr>
      </w:pPr>
      <w:r>
        <w:rPr>
          <w:b/>
          <w:sz w:val="24"/>
          <w:szCs w:val="24"/>
        </w:rPr>
        <w:t xml:space="preserve">3. </w:t>
      </w:r>
      <w:r w:rsidR="003D4B16" w:rsidRPr="00286CB7">
        <w:rPr>
          <w:b/>
          <w:sz w:val="24"/>
          <w:szCs w:val="24"/>
        </w:rPr>
        <w:t>Engage with other social media users</w:t>
      </w:r>
      <w:r w:rsidR="002B1933" w:rsidRPr="00286CB7">
        <w:rPr>
          <w:b/>
          <w:sz w:val="24"/>
          <w:szCs w:val="24"/>
        </w:rPr>
        <w:t>:</w:t>
      </w:r>
      <w:r w:rsidR="002B1933" w:rsidRPr="00286CB7">
        <w:rPr>
          <w:b/>
        </w:rPr>
        <w:t xml:space="preserve"> </w:t>
      </w:r>
      <w:r w:rsidR="002B1933" w:rsidRPr="002B1933">
        <w:t xml:space="preserve">social media can be a great way to engage with others (for example, politicians, commissioners, organisations, journalists, pharmacy staff). Use it to start conversations with them and to build new contacts. </w:t>
      </w:r>
    </w:p>
    <w:p w14:paraId="618FF529" w14:textId="77777777" w:rsidR="00286CB7" w:rsidRPr="00286CB7" w:rsidRDefault="00286CB7" w:rsidP="00286CB7">
      <w:pPr>
        <w:pStyle w:val="ListParagraph"/>
        <w:spacing w:after="0" w:line="240" w:lineRule="auto"/>
        <w:contextualSpacing w:val="0"/>
        <w:jc w:val="both"/>
      </w:pPr>
    </w:p>
    <w:p w14:paraId="772DD575" w14:textId="6ABD04AD" w:rsidR="002B1933" w:rsidRDefault="002B1933" w:rsidP="00080F6E">
      <w:pPr>
        <w:spacing w:after="0" w:line="240" w:lineRule="auto"/>
        <w:ind w:left="426"/>
        <w:jc w:val="both"/>
      </w:pPr>
      <w:r w:rsidRPr="002B1933">
        <w:rPr>
          <w:b/>
        </w:rPr>
        <w:t>Note:</w:t>
      </w:r>
      <w:r w:rsidRPr="002B1933">
        <w:t xml:space="preserve">  Although social media can help you to build relationships with key stakeholders, you will need to us</w:t>
      </w:r>
      <w:bookmarkStart w:id="0" w:name="_GoBack"/>
      <w:bookmarkEnd w:id="0"/>
      <w:r w:rsidRPr="002B1933">
        <w:t xml:space="preserve">e these new contacts in the real world too. </w:t>
      </w:r>
    </w:p>
    <w:p w14:paraId="7069586E" w14:textId="77777777" w:rsidR="00286CB7" w:rsidRPr="002B1933" w:rsidRDefault="00286CB7" w:rsidP="00080F6E">
      <w:pPr>
        <w:spacing w:after="0" w:line="240" w:lineRule="auto"/>
        <w:ind w:left="426"/>
        <w:jc w:val="both"/>
      </w:pPr>
    </w:p>
    <w:p w14:paraId="4F25AB40" w14:textId="18E2F699" w:rsidR="003D4B16" w:rsidRPr="002B1933" w:rsidRDefault="002B1933" w:rsidP="00080F6E">
      <w:pPr>
        <w:spacing w:after="0" w:line="240" w:lineRule="auto"/>
        <w:ind w:left="426"/>
        <w:jc w:val="both"/>
        <w:rPr>
          <w:b/>
        </w:rPr>
      </w:pPr>
      <w:r w:rsidRPr="002B1933">
        <w:rPr>
          <w:b/>
        </w:rPr>
        <w:t>Note:</w:t>
      </w:r>
      <w:r w:rsidRPr="002B1933">
        <w:t xml:space="preserve"> Social media should not generally be relied on for quick answers from contacts – if you have a query you need answered fast but correctly, it’s still often better to use the phone.</w:t>
      </w:r>
    </w:p>
    <w:p w14:paraId="64704CA2" w14:textId="14727045" w:rsidR="00911589" w:rsidRDefault="00911589" w:rsidP="00286CB7">
      <w:pPr>
        <w:spacing w:after="0" w:line="240" w:lineRule="auto"/>
        <w:jc w:val="both"/>
      </w:pPr>
      <w:r w:rsidRPr="002B1933">
        <w:lastRenderedPageBreak/>
        <w:t>Y</w:t>
      </w:r>
      <w:r w:rsidR="00E003E3" w:rsidRPr="002B1933">
        <w:t>ou must</w:t>
      </w:r>
      <w:r w:rsidRPr="002B1933">
        <w:t xml:space="preserve"> also:</w:t>
      </w:r>
    </w:p>
    <w:p w14:paraId="0549C7BC" w14:textId="77777777" w:rsidR="00286CB7" w:rsidRPr="002B1933" w:rsidRDefault="00286CB7" w:rsidP="00286CB7">
      <w:pPr>
        <w:spacing w:after="0" w:line="240" w:lineRule="auto"/>
        <w:jc w:val="both"/>
      </w:pPr>
    </w:p>
    <w:p w14:paraId="022C8E44" w14:textId="272CF7D9" w:rsidR="00E003E3" w:rsidRPr="00080F6E" w:rsidRDefault="00080F6E" w:rsidP="00080F6E">
      <w:pPr>
        <w:spacing w:after="0" w:line="240" w:lineRule="auto"/>
        <w:jc w:val="both"/>
        <w:rPr>
          <w:b/>
        </w:rPr>
      </w:pPr>
      <w:r>
        <w:rPr>
          <w:b/>
          <w:sz w:val="24"/>
          <w:szCs w:val="24"/>
        </w:rPr>
        <w:t xml:space="preserve">1. </w:t>
      </w:r>
      <w:r w:rsidR="00911589" w:rsidRPr="00080F6E">
        <w:rPr>
          <w:b/>
          <w:sz w:val="24"/>
          <w:szCs w:val="24"/>
        </w:rPr>
        <w:t>Monitor your account</w:t>
      </w:r>
      <w:r w:rsidR="00E003E3" w:rsidRPr="00080F6E">
        <w:rPr>
          <w:b/>
        </w:rPr>
        <w:t xml:space="preserve">: </w:t>
      </w:r>
      <w:r w:rsidR="00E003E3" w:rsidRPr="002B1933">
        <w:t>you will need to do this to see how people are interacting with your posts and to respond to any direct messages received.</w:t>
      </w:r>
    </w:p>
    <w:p w14:paraId="399D1AA8" w14:textId="77777777" w:rsidR="00E003E3" w:rsidRPr="00286CB7" w:rsidRDefault="00E003E3" w:rsidP="00286CB7">
      <w:pPr>
        <w:pStyle w:val="ListParagraph"/>
        <w:spacing w:after="0" w:line="240" w:lineRule="auto"/>
        <w:contextualSpacing w:val="0"/>
        <w:jc w:val="both"/>
      </w:pPr>
    </w:p>
    <w:p w14:paraId="6DF9123F" w14:textId="7350621F" w:rsidR="005A418F" w:rsidRPr="00080F6E" w:rsidRDefault="00080F6E" w:rsidP="00080F6E">
      <w:pPr>
        <w:spacing w:after="0" w:line="240" w:lineRule="auto"/>
        <w:jc w:val="both"/>
        <w:rPr>
          <w:b/>
        </w:rPr>
      </w:pPr>
      <w:r>
        <w:rPr>
          <w:b/>
          <w:sz w:val="24"/>
          <w:szCs w:val="24"/>
        </w:rPr>
        <w:t xml:space="preserve">2. </w:t>
      </w:r>
      <w:r w:rsidR="00911589" w:rsidRPr="00080F6E">
        <w:rPr>
          <w:b/>
          <w:sz w:val="24"/>
          <w:szCs w:val="24"/>
        </w:rPr>
        <w:t>Respond appropriately to any engagement or queries</w:t>
      </w:r>
      <w:r w:rsidR="00E003E3" w:rsidRPr="00080F6E">
        <w:rPr>
          <w:b/>
          <w:sz w:val="24"/>
          <w:szCs w:val="24"/>
        </w:rPr>
        <w:t>:</w:t>
      </w:r>
      <w:r w:rsidR="00E003E3" w:rsidRPr="00080F6E">
        <w:rPr>
          <w:b/>
        </w:rPr>
        <w:t xml:space="preserve"> </w:t>
      </w:r>
      <w:r w:rsidR="005A418F">
        <w:t>you need to be seen to be responding to queries and questions posed on social media. If you can answer a query you should do so, for instance by linking</w:t>
      </w:r>
      <w:r w:rsidR="007C5E85">
        <w:t xml:space="preserve"> to further information on the LPC or PSNC </w:t>
      </w:r>
      <w:r w:rsidR="005A418F">
        <w:t>website.</w:t>
      </w:r>
    </w:p>
    <w:p w14:paraId="675E9B34" w14:textId="5634846B" w:rsidR="00286CB7" w:rsidRPr="00286CB7" w:rsidRDefault="00286CB7" w:rsidP="00286CB7">
      <w:pPr>
        <w:spacing w:after="0" w:line="240" w:lineRule="auto"/>
        <w:jc w:val="both"/>
      </w:pPr>
    </w:p>
    <w:p w14:paraId="2B71FD79" w14:textId="37C8D031" w:rsidR="005A418F" w:rsidRDefault="005A418F" w:rsidP="00080F6E">
      <w:pPr>
        <w:spacing w:after="0" w:line="240" w:lineRule="auto"/>
        <w:ind w:left="426"/>
        <w:jc w:val="both"/>
      </w:pPr>
      <w:r w:rsidRPr="005A418F">
        <w:rPr>
          <w:b/>
        </w:rPr>
        <w:t>Note:</w:t>
      </w:r>
      <w:r>
        <w:t xml:space="preserve"> where you are asked questions you cannot answer, it is best to respond honestly and offer to </w:t>
      </w:r>
      <w:proofErr w:type="gramStart"/>
      <w:r w:rsidRPr="005A418F">
        <w:t>look into</w:t>
      </w:r>
      <w:proofErr w:type="gramEnd"/>
      <w:r w:rsidRPr="005A418F">
        <w:t xml:space="preserve"> the matter.</w:t>
      </w:r>
    </w:p>
    <w:p w14:paraId="2DE7C10B" w14:textId="77777777" w:rsidR="00286CB7" w:rsidRPr="00286CB7" w:rsidRDefault="00286CB7" w:rsidP="00080F6E">
      <w:pPr>
        <w:spacing w:after="0" w:line="240" w:lineRule="auto"/>
        <w:ind w:left="426"/>
        <w:jc w:val="both"/>
      </w:pPr>
    </w:p>
    <w:p w14:paraId="41C5DCD5" w14:textId="0A1CEA32" w:rsidR="002B1933" w:rsidRPr="005A418F" w:rsidRDefault="005A418F" w:rsidP="00080F6E">
      <w:pPr>
        <w:spacing w:after="0" w:line="240" w:lineRule="auto"/>
        <w:ind w:left="426"/>
        <w:jc w:val="both"/>
        <w:rPr>
          <w:b/>
        </w:rPr>
      </w:pPr>
      <w:r w:rsidRPr="005A418F">
        <w:rPr>
          <w:b/>
        </w:rPr>
        <w:t>Note:</w:t>
      </w:r>
      <w:r>
        <w:t xml:space="preserve"> if you have negative queries to respond to, ask the</w:t>
      </w:r>
      <w:r w:rsidR="007C5E85">
        <w:t xml:space="preserve"> LPC Communications </w:t>
      </w:r>
      <w:r w:rsidR="00787826">
        <w:t>L</w:t>
      </w:r>
      <w:r w:rsidR="007C5E85">
        <w:t>ead or Committee</w:t>
      </w:r>
      <w:r>
        <w:t xml:space="preserve"> for advice before doing so. They can</w:t>
      </w:r>
      <w:r w:rsidR="007C5E85">
        <w:t xml:space="preserve"> probably</w:t>
      </w:r>
      <w:r>
        <w:t xml:space="preserve"> advise on how to avoid inflaming the issue.</w:t>
      </w:r>
    </w:p>
    <w:p w14:paraId="16602F2C" w14:textId="34F4F8D4" w:rsidR="00911589" w:rsidRPr="00286CB7" w:rsidRDefault="00911589" w:rsidP="00286CB7">
      <w:pPr>
        <w:spacing w:after="0" w:line="240" w:lineRule="auto"/>
        <w:rPr>
          <w:sz w:val="24"/>
          <w:szCs w:val="24"/>
        </w:rPr>
      </w:pPr>
    </w:p>
    <w:p w14:paraId="74B897D1" w14:textId="157F4CDB" w:rsidR="00991B3E" w:rsidRDefault="00911589" w:rsidP="00286CB7">
      <w:pPr>
        <w:spacing w:after="0" w:line="240" w:lineRule="auto"/>
        <w:rPr>
          <w:b/>
          <w:sz w:val="24"/>
          <w:szCs w:val="24"/>
        </w:rPr>
      </w:pPr>
      <w:r w:rsidRPr="00911589">
        <w:rPr>
          <w:b/>
          <w:sz w:val="24"/>
          <w:szCs w:val="24"/>
        </w:rPr>
        <w:t>General Guidelines</w:t>
      </w:r>
    </w:p>
    <w:p w14:paraId="50056AB5" w14:textId="2EE58349" w:rsidR="00911589" w:rsidRDefault="00911589" w:rsidP="00286CB7">
      <w:pPr>
        <w:spacing w:after="0" w:line="240" w:lineRule="auto"/>
        <w:jc w:val="both"/>
      </w:pPr>
      <w:r>
        <w:t xml:space="preserve">Whether you are sharing content, responding to others or creating your own content on social media networks, you should </w:t>
      </w:r>
      <w:proofErr w:type="gramStart"/>
      <w:r>
        <w:t>at all times</w:t>
      </w:r>
      <w:proofErr w:type="gramEnd"/>
      <w:r>
        <w:t xml:space="preserve"> ensure that you:</w:t>
      </w:r>
    </w:p>
    <w:p w14:paraId="35EA5B84" w14:textId="77777777" w:rsidR="00286CB7" w:rsidRDefault="00286CB7" w:rsidP="00286CB7">
      <w:pPr>
        <w:spacing w:after="0" w:line="240" w:lineRule="auto"/>
        <w:jc w:val="both"/>
      </w:pPr>
    </w:p>
    <w:p w14:paraId="25530019" w14:textId="50D7F9EA" w:rsidR="00911589" w:rsidRDefault="00911589" w:rsidP="00286CB7">
      <w:pPr>
        <w:pStyle w:val="ListParagraph"/>
        <w:numPr>
          <w:ilvl w:val="0"/>
          <w:numId w:val="8"/>
        </w:numPr>
        <w:spacing w:after="0" w:line="240" w:lineRule="auto"/>
        <w:contextualSpacing w:val="0"/>
        <w:jc w:val="both"/>
      </w:pPr>
      <w:r w:rsidRPr="003D4B16">
        <w:rPr>
          <w:b/>
        </w:rPr>
        <w:t>Think before posting</w:t>
      </w:r>
      <w:r>
        <w:t xml:space="preserve"> – it can be easy to respond emotionally on social media, but you must be careful to remain respectful and, if possible, positive </w:t>
      </w:r>
      <w:proofErr w:type="gramStart"/>
      <w:r>
        <w:t>at all times</w:t>
      </w:r>
      <w:proofErr w:type="gramEnd"/>
      <w:r>
        <w:t>.</w:t>
      </w:r>
      <w:r w:rsidR="003D4B16">
        <w:t xml:space="preserve"> </w:t>
      </w:r>
    </w:p>
    <w:p w14:paraId="79BCD1A7" w14:textId="48E87445" w:rsidR="003D4B16" w:rsidRDefault="003D4B16" w:rsidP="00286CB7">
      <w:pPr>
        <w:pStyle w:val="ListParagraph"/>
        <w:numPr>
          <w:ilvl w:val="0"/>
          <w:numId w:val="8"/>
        </w:numPr>
        <w:spacing w:after="0" w:line="240" w:lineRule="auto"/>
        <w:contextualSpacing w:val="0"/>
        <w:jc w:val="both"/>
      </w:pPr>
      <w:r>
        <w:rPr>
          <w:b/>
        </w:rPr>
        <w:t>Be clear on what is fact vs opinion</w:t>
      </w:r>
      <w:r>
        <w:t xml:space="preserve"> – where you are not expressing an opinion, remember to check that anything you are posting is factually accurate.</w:t>
      </w:r>
    </w:p>
    <w:p w14:paraId="436CFE70" w14:textId="79097D52" w:rsidR="00911589" w:rsidRPr="003D4B16" w:rsidRDefault="00911589" w:rsidP="00286CB7">
      <w:pPr>
        <w:pStyle w:val="ListParagraph"/>
        <w:numPr>
          <w:ilvl w:val="0"/>
          <w:numId w:val="8"/>
        </w:numPr>
        <w:spacing w:after="0" w:line="240" w:lineRule="auto"/>
        <w:contextualSpacing w:val="0"/>
        <w:jc w:val="both"/>
        <w:rPr>
          <w:b/>
        </w:rPr>
      </w:pPr>
      <w:r w:rsidRPr="003D4B16">
        <w:rPr>
          <w:b/>
        </w:rPr>
        <w:t>Avoid disclosing any confi</w:t>
      </w:r>
      <w:r w:rsidR="00FF7DF3">
        <w:rPr>
          <w:b/>
        </w:rPr>
        <w:t xml:space="preserve">dential or personal information – </w:t>
      </w:r>
      <w:r w:rsidR="00FF7DF3" w:rsidRPr="00FF7DF3">
        <w:t xml:space="preserve">this will include avoiding sharing financial, legal or operational information about the LPC. </w:t>
      </w:r>
    </w:p>
    <w:p w14:paraId="5409C665" w14:textId="7A0A745E" w:rsidR="00911589" w:rsidRDefault="00911589" w:rsidP="00286CB7">
      <w:pPr>
        <w:pStyle w:val="ListParagraph"/>
        <w:numPr>
          <w:ilvl w:val="0"/>
          <w:numId w:val="8"/>
        </w:numPr>
        <w:spacing w:after="0" w:line="240" w:lineRule="auto"/>
        <w:contextualSpacing w:val="0"/>
        <w:jc w:val="both"/>
      </w:pPr>
      <w:r w:rsidRPr="003D4B16">
        <w:rPr>
          <w:b/>
        </w:rPr>
        <w:t>Correct any mistakes</w:t>
      </w:r>
      <w:r>
        <w:t xml:space="preserve"> – you can delete or amend posts, </w:t>
      </w:r>
      <w:r w:rsidR="00995C60">
        <w:t xml:space="preserve">but you should be transparent about this and state why you are correcting material if you are doing so. </w:t>
      </w:r>
    </w:p>
    <w:p w14:paraId="47592BFF" w14:textId="2EEC473C" w:rsidR="00911589" w:rsidRDefault="00911589" w:rsidP="00286CB7">
      <w:pPr>
        <w:pStyle w:val="ListParagraph"/>
        <w:numPr>
          <w:ilvl w:val="0"/>
          <w:numId w:val="8"/>
        </w:numPr>
        <w:spacing w:after="0" w:line="240" w:lineRule="auto"/>
        <w:contextualSpacing w:val="0"/>
        <w:jc w:val="both"/>
      </w:pPr>
      <w:r w:rsidRPr="003D4B16">
        <w:rPr>
          <w:b/>
        </w:rPr>
        <w:t>Beware of potential security threats</w:t>
      </w:r>
      <w:r w:rsidR="007A1403">
        <w:rPr>
          <w:b/>
        </w:rPr>
        <w:t>,</w:t>
      </w:r>
      <w:r>
        <w:t xml:space="preserve"> e</w:t>
      </w:r>
      <w:r w:rsidR="007A1403">
        <w:t>.</w:t>
      </w:r>
      <w:r>
        <w:t>g</w:t>
      </w:r>
      <w:r w:rsidR="007A1403">
        <w:t>.</w:t>
      </w:r>
      <w:r>
        <w:t xml:space="preserve"> phishing scams, and report these to the Communications or IT Teams.</w:t>
      </w:r>
    </w:p>
    <w:p w14:paraId="064AA31A" w14:textId="6CFF0626" w:rsidR="00911589" w:rsidRDefault="00911589" w:rsidP="00286CB7">
      <w:pPr>
        <w:pStyle w:val="ListParagraph"/>
        <w:numPr>
          <w:ilvl w:val="0"/>
          <w:numId w:val="8"/>
        </w:numPr>
        <w:spacing w:after="0" w:line="240" w:lineRule="auto"/>
        <w:contextualSpacing w:val="0"/>
        <w:jc w:val="both"/>
      </w:pPr>
      <w:r w:rsidRPr="003D4B16">
        <w:rPr>
          <w:b/>
        </w:rPr>
        <w:t>Avoid inflaming issues</w:t>
      </w:r>
      <w:r>
        <w:t xml:space="preserve"> – if you need to respond to a user on a controversial matter, do so calmly and ask them to contact you via another channel (e</w:t>
      </w:r>
      <w:r w:rsidR="007A1403">
        <w:t>.</w:t>
      </w:r>
      <w:r>
        <w:t>g</w:t>
      </w:r>
      <w:r w:rsidR="007A1403">
        <w:t>.</w:t>
      </w:r>
      <w:r>
        <w:t xml:space="preserve"> private message, phone call, or email). You should take any difficult discussions away from the public forum</w:t>
      </w:r>
      <w:r w:rsidR="00E003E3">
        <w:t xml:space="preserve"> quickly.</w:t>
      </w:r>
    </w:p>
    <w:p w14:paraId="2A54A9CA" w14:textId="49797ED6" w:rsidR="00911589" w:rsidRDefault="003D4B16" w:rsidP="00286CB7">
      <w:pPr>
        <w:pStyle w:val="ListParagraph"/>
        <w:numPr>
          <w:ilvl w:val="0"/>
          <w:numId w:val="8"/>
        </w:numPr>
        <w:spacing w:after="0" w:line="240" w:lineRule="auto"/>
        <w:contextualSpacing w:val="0"/>
        <w:jc w:val="both"/>
      </w:pPr>
      <w:r w:rsidRPr="003D4B16">
        <w:rPr>
          <w:b/>
        </w:rPr>
        <w:t>Do not conduct illegal or criminal activities</w:t>
      </w:r>
      <w:r>
        <w:t xml:space="preserve"> – also avoid distributing information that is libellous</w:t>
      </w:r>
      <w:r w:rsidR="007C5E85">
        <w:t xml:space="preserve"> or defamatory, damaging to the LPC</w:t>
      </w:r>
      <w:r>
        <w:t>, discusses people without their consent, harasses people,</w:t>
      </w:r>
      <w:r w:rsidR="00FF7DF3">
        <w:t xml:space="preserve"> is discriminatory in any way</w:t>
      </w:r>
      <w:r>
        <w:t xml:space="preserve"> or distributes spam.</w:t>
      </w:r>
    </w:p>
    <w:p w14:paraId="04915E13" w14:textId="7EC85717" w:rsidR="00716A69" w:rsidRPr="00911589" w:rsidRDefault="00716A69" w:rsidP="00286CB7">
      <w:pPr>
        <w:pStyle w:val="ListParagraph"/>
        <w:numPr>
          <w:ilvl w:val="0"/>
          <w:numId w:val="8"/>
        </w:numPr>
        <w:spacing w:after="0" w:line="240" w:lineRule="auto"/>
        <w:contextualSpacing w:val="0"/>
        <w:jc w:val="both"/>
      </w:pPr>
      <w:r>
        <w:rPr>
          <w:b/>
        </w:rPr>
        <w:t xml:space="preserve">Do not post content that is disrespectful or rude </w:t>
      </w:r>
      <w:r>
        <w:t xml:space="preserve">– </w:t>
      </w:r>
      <w:r w:rsidRPr="00716A69">
        <w:t>you should avoid posting content that could in any w</w:t>
      </w:r>
      <w:r w:rsidR="007C5E85">
        <w:t>ay damage the reputation of the LPC</w:t>
      </w:r>
      <w:r w:rsidRPr="00716A69">
        <w:t xml:space="preserve"> or community pharmacy.</w:t>
      </w:r>
    </w:p>
    <w:p w14:paraId="73D0A04E" w14:textId="2D793E8D" w:rsidR="00991B3E" w:rsidRPr="00286CB7" w:rsidRDefault="00991B3E" w:rsidP="00286CB7">
      <w:pPr>
        <w:spacing w:after="0" w:line="240" w:lineRule="auto"/>
        <w:rPr>
          <w:sz w:val="24"/>
        </w:rPr>
      </w:pPr>
    </w:p>
    <w:p w14:paraId="225AE2C3" w14:textId="55FAFC16" w:rsidR="003D4B16" w:rsidRDefault="003D4B16" w:rsidP="00286CB7">
      <w:pPr>
        <w:spacing w:after="0" w:line="240" w:lineRule="auto"/>
        <w:rPr>
          <w:b/>
          <w:sz w:val="24"/>
          <w:szCs w:val="24"/>
        </w:rPr>
      </w:pPr>
      <w:r w:rsidRPr="003D4B16">
        <w:rPr>
          <w:b/>
          <w:sz w:val="24"/>
          <w:szCs w:val="24"/>
        </w:rPr>
        <w:t xml:space="preserve">Responsibility </w:t>
      </w:r>
      <w:r>
        <w:rPr>
          <w:b/>
          <w:sz w:val="24"/>
          <w:szCs w:val="24"/>
        </w:rPr>
        <w:t>and use of social media</w:t>
      </w:r>
    </w:p>
    <w:p w14:paraId="54EF8730" w14:textId="31D6C672" w:rsidR="003D4B16" w:rsidRDefault="003D4B16" w:rsidP="00286CB7">
      <w:pPr>
        <w:spacing w:after="0" w:line="240" w:lineRule="auto"/>
        <w:jc w:val="both"/>
      </w:pPr>
      <w:r w:rsidRPr="003D4B16">
        <w:t>You are personally responsible for anything that you post on social media networks</w:t>
      </w:r>
      <w:r>
        <w:t xml:space="preserve"> and must follow this policy </w:t>
      </w:r>
      <w:proofErr w:type="gramStart"/>
      <w:r>
        <w:t>at all times</w:t>
      </w:r>
      <w:proofErr w:type="gramEnd"/>
      <w:r>
        <w:t xml:space="preserve"> for work-related social media accounts or work-related social media activity using personal accounts</w:t>
      </w:r>
      <w:r w:rsidRPr="003D4B16">
        <w:t>.</w:t>
      </w:r>
      <w:r>
        <w:t xml:space="preserve"> </w:t>
      </w:r>
      <w:r w:rsidR="00716A69">
        <w:t>You should protect any social media accounts with strong passwords.</w:t>
      </w:r>
    </w:p>
    <w:p w14:paraId="1787E067" w14:textId="77777777" w:rsidR="00286CB7" w:rsidRDefault="00286CB7" w:rsidP="00286CB7">
      <w:pPr>
        <w:spacing w:after="0" w:line="240" w:lineRule="auto"/>
        <w:jc w:val="both"/>
      </w:pPr>
    </w:p>
    <w:p w14:paraId="17D0B0B5" w14:textId="0DE6A152" w:rsidR="008F429B" w:rsidRDefault="006611F8" w:rsidP="00286CB7">
      <w:pPr>
        <w:spacing w:after="0" w:line="240" w:lineRule="auto"/>
        <w:jc w:val="both"/>
      </w:pPr>
      <w:r>
        <w:t>LPC employees</w:t>
      </w:r>
      <w:r w:rsidR="005A418F">
        <w:t xml:space="preserve"> must also ensure that using social media doe</w:t>
      </w:r>
      <w:r w:rsidR="00BF519C">
        <w:t>s not interfere with meeting any</w:t>
      </w:r>
      <w:r w:rsidR="007C5E85">
        <w:t xml:space="preserve"> day-to-day responsibilities for the LPC.</w:t>
      </w:r>
      <w:r w:rsidR="005A418F">
        <w:t xml:space="preserve"> It may be best to manage your workload by deciding</w:t>
      </w:r>
      <w:r w:rsidR="002B1933" w:rsidRPr="002B1933">
        <w:t xml:space="preserve"> on specific times of the day when you will check </w:t>
      </w:r>
      <w:r w:rsidR="005A418F">
        <w:t xml:space="preserve">and post on your social media accounts – tools like </w:t>
      </w:r>
      <w:hyperlink r:id="rId10" w:history="1">
        <w:r w:rsidR="005A418F" w:rsidRPr="00787826">
          <w:rPr>
            <w:rStyle w:val="Hyperlink"/>
          </w:rPr>
          <w:t>HootSuite</w:t>
        </w:r>
      </w:hyperlink>
      <w:r w:rsidR="005A418F">
        <w:t xml:space="preserve"> can help you to manage this. </w:t>
      </w:r>
    </w:p>
    <w:sectPr w:rsidR="008F4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D24"/>
    <w:multiLevelType w:val="hybridMultilevel"/>
    <w:tmpl w:val="BFA8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E5C8A"/>
    <w:multiLevelType w:val="hybridMultilevel"/>
    <w:tmpl w:val="EDA2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2009"/>
    <w:multiLevelType w:val="hybridMultilevel"/>
    <w:tmpl w:val="4578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C0985"/>
    <w:multiLevelType w:val="hybridMultilevel"/>
    <w:tmpl w:val="BC7A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F29C5"/>
    <w:multiLevelType w:val="hybridMultilevel"/>
    <w:tmpl w:val="2F147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9F2DE8"/>
    <w:multiLevelType w:val="hybridMultilevel"/>
    <w:tmpl w:val="AFCA8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86FB0"/>
    <w:multiLevelType w:val="hybridMultilevel"/>
    <w:tmpl w:val="92E49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18F3"/>
    <w:multiLevelType w:val="hybridMultilevel"/>
    <w:tmpl w:val="9166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B5B7D"/>
    <w:multiLevelType w:val="hybridMultilevel"/>
    <w:tmpl w:val="3836F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C862C25"/>
    <w:multiLevelType w:val="hybridMultilevel"/>
    <w:tmpl w:val="F4FE411C"/>
    <w:lvl w:ilvl="0" w:tplc="26C492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76316"/>
    <w:multiLevelType w:val="hybridMultilevel"/>
    <w:tmpl w:val="60C4C622"/>
    <w:lvl w:ilvl="0" w:tplc="A67A0C1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8B4478"/>
    <w:multiLevelType w:val="hybridMultilevel"/>
    <w:tmpl w:val="DA74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0"/>
  </w:num>
  <w:num w:numId="6">
    <w:abstractNumId w:val="10"/>
  </w:num>
  <w:num w:numId="7">
    <w:abstractNumId w:val="9"/>
  </w:num>
  <w:num w:numId="8">
    <w:abstractNumId w:val="3"/>
  </w:num>
  <w:num w:numId="9">
    <w:abstractNumId w:val="8"/>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54"/>
    <w:rsid w:val="00080F6E"/>
    <w:rsid w:val="000D3EE3"/>
    <w:rsid w:val="000E536E"/>
    <w:rsid w:val="001845BA"/>
    <w:rsid w:val="001931AE"/>
    <w:rsid w:val="001A22F9"/>
    <w:rsid w:val="00266E5D"/>
    <w:rsid w:val="00286CB7"/>
    <w:rsid w:val="002B1933"/>
    <w:rsid w:val="003D4B16"/>
    <w:rsid w:val="003E45B7"/>
    <w:rsid w:val="005A418F"/>
    <w:rsid w:val="0060156A"/>
    <w:rsid w:val="006611F8"/>
    <w:rsid w:val="006714E5"/>
    <w:rsid w:val="00685954"/>
    <w:rsid w:val="00716A69"/>
    <w:rsid w:val="00744BB6"/>
    <w:rsid w:val="00787826"/>
    <w:rsid w:val="007931E4"/>
    <w:rsid w:val="007A1403"/>
    <w:rsid w:val="007C5E85"/>
    <w:rsid w:val="008872B9"/>
    <w:rsid w:val="008D376B"/>
    <w:rsid w:val="008D768E"/>
    <w:rsid w:val="008F429B"/>
    <w:rsid w:val="00907E77"/>
    <w:rsid w:val="00911589"/>
    <w:rsid w:val="0092681D"/>
    <w:rsid w:val="00980717"/>
    <w:rsid w:val="00991B3E"/>
    <w:rsid w:val="00995C60"/>
    <w:rsid w:val="00A53C07"/>
    <w:rsid w:val="00B80FCC"/>
    <w:rsid w:val="00BF519C"/>
    <w:rsid w:val="00C952F3"/>
    <w:rsid w:val="00D14A46"/>
    <w:rsid w:val="00DE7D19"/>
    <w:rsid w:val="00E003E3"/>
    <w:rsid w:val="00ED5683"/>
    <w:rsid w:val="00F32FD9"/>
    <w:rsid w:val="00FF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D114"/>
  <w15:chartTrackingRefBased/>
  <w15:docId w15:val="{6057C79C-F7B1-4C18-97D9-991752F4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54"/>
    <w:pPr>
      <w:ind w:left="720"/>
      <w:contextualSpacing/>
    </w:pPr>
  </w:style>
  <w:style w:type="table" w:styleId="TableGrid">
    <w:name w:val="Table Grid"/>
    <w:basedOn w:val="TableNormal"/>
    <w:uiPriority w:val="39"/>
    <w:rsid w:val="00DE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31E4"/>
    <w:rPr>
      <w:sz w:val="16"/>
      <w:szCs w:val="16"/>
    </w:rPr>
  </w:style>
  <w:style w:type="paragraph" w:styleId="CommentText">
    <w:name w:val="annotation text"/>
    <w:basedOn w:val="Normal"/>
    <w:link w:val="CommentTextChar"/>
    <w:uiPriority w:val="99"/>
    <w:semiHidden/>
    <w:unhideWhenUsed/>
    <w:rsid w:val="007931E4"/>
    <w:pPr>
      <w:spacing w:line="240" w:lineRule="auto"/>
    </w:pPr>
    <w:rPr>
      <w:sz w:val="20"/>
      <w:szCs w:val="20"/>
    </w:rPr>
  </w:style>
  <w:style w:type="character" w:customStyle="1" w:styleId="CommentTextChar">
    <w:name w:val="Comment Text Char"/>
    <w:basedOn w:val="DefaultParagraphFont"/>
    <w:link w:val="CommentText"/>
    <w:uiPriority w:val="99"/>
    <w:semiHidden/>
    <w:rsid w:val="007931E4"/>
    <w:rPr>
      <w:sz w:val="20"/>
      <w:szCs w:val="20"/>
    </w:rPr>
  </w:style>
  <w:style w:type="paragraph" w:styleId="CommentSubject">
    <w:name w:val="annotation subject"/>
    <w:basedOn w:val="CommentText"/>
    <w:next w:val="CommentText"/>
    <w:link w:val="CommentSubjectChar"/>
    <w:uiPriority w:val="99"/>
    <w:semiHidden/>
    <w:unhideWhenUsed/>
    <w:rsid w:val="007931E4"/>
    <w:rPr>
      <w:b/>
      <w:bCs/>
    </w:rPr>
  </w:style>
  <w:style w:type="character" w:customStyle="1" w:styleId="CommentSubjectChar">
    <w:name w:val="Comment Subject Char"/>
    <w:basedOn w:val="CommentTextChar"/>
    <w:link w:val="CommentSubject"/>
    <w:uiPriority w:val="99"/>
    <w:semiHidden/>
    <w:rsid w:val="007931E4"/>
    <w:rPr>
      <w:b/>
      <w:bCs/>
      <w:sz w:val="20"/>
      <w:szCs w:val="20"/>
    </w:rPr>
  </w:style>
  <w:style w:type="paragraph" w:styleId="BalloonText">
    <w:name w:val="Balloon Text"/>
    <w:basedOn w:val="Normal"/>
    <w:link w:val="BalloonTextChar"/>
    <w:uiPriority w:val="99"/>
    <w:semiHidden/>
    <w:unhideWhenUsed/>
    <w:rsid w:val="00793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E4"/>
    <w:rPr>
      <w:rFonts w:ascii="Segoe UI" w:hAnsi="Segoe UI" w:cs="Segoe UI"/>
      <w:sz w:val="18"/>
      <w:szCs w:val="18"/>
    </w:rPr>
  </w:style>
  <w:style w:type="character" w:styleId="Hyperlink">
    <w:name w:val="Hyperlink"/>
    <w:basedOn w:val="DefaultParagraphFont"/>
    <w:uiPriority w:val="99"/>
    <w:unhideWhenUsed/>
    <w:rsid w:val="003E45B7"/>
    <w:rPr>
      <w:color w:val="0563C1" w:themeColor="hyperlink"/>
      <w:u w:val="single"/>
    </w:rPr>
  </w:style>
  <w:style w:type="character" w:styleId="FollowedHyperlink">
    <w:name w:val="FollowedHyperlink"/>
    <w:basedOn w:val="DefaultParagraphFont"/>
    <w:uiPriority w:val="99"/>
    <w:semiHidden/>
    <w:unhideWhenUsed/>
    <w:rsid w:val="003E45B7"/>
    <w:rPr>
      <w:color w:val="954F72" w:themeColor="followedHyperlink"/>
      <w:u w:val="single"/>
    </w:rPr>
  </w:style>
  <w:style w:type="character" w:styleId="UnresolvedMention">
    <w:name w:val="Unresolved Mention"/>
    <w:basedOn w:val="DefaultParagraphFont"/>
    <w:uiPriority w:val="99"/>
    <w:semiHidden/>
    <w:unhideWhenUsed/>
    <w:rsid w:val="007878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500750">
      <w:bodyDiv w:val="1"/>
      <w:marLeft w:val="0"/>
      <w:marRight w:val="0"/>
      <w:marTop w:val="0"/>
      <w:marBottom w:val="0"/>
      <w:divBdr>
        <w:top w:val="none" w:sz="0" w:space="0" w:color="auto"/>
        <w:left w:val="none" w:sz="0" w:space="0" w:color="auto"/>
        <w:bottom w:val="none" w:sz="0" w:space="0" w:color="auto"/>
        <w:right w:val="none" w:sz="0" w:space="0" w:color="auto"/>
      </w:divBdr>
    </w:div>
    <w:div w:id="1587572781">
      <w:bodyDiv w:val="1"/>
      <w:marLeft w:val="0"/>
      <w:marRight w:val="0"/>
      <w:marTop w:val="0"/>
      <w:marBottom w:val="0"/>
      <w:divBdr>
        <w:top w:val="none" w:sz="0" w:space="0" w:color="auto"/>
        <w:left w:val="none" w:sz="0" w:space="0" w:color="auto"/>
        <w:bottom w:val="none" w:sz="0" w:space="0" w:color="auto"/>
        <w:right w:val="none" w:sz="0" w:space="0" w:color="auto"/>
      </w:divBdr>
    </w:div>
    <w:div w:id="16765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92.photobucket.com/user/PSNC/library/Stock%20Images" TargetMode="External"/><Relationship Id="rId3" Type="http://schemas.openxmlformats.org/officeDocument/2006/relationships/settings" Target="settings.xml"/><Relationship Id="rId7" Type="http://schemas.openxmlformats.org/officeDocument/2006/relationships/hyperlink" Target="https://www.gov.uk/government/publications/the-7-principles-of-public-li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hootsuite.com" TargetMode="External"/><Relationship Id="rId4" Type="http://schemas.openxmlformats.org/officeDocument/2006/relationships/webSettings" Target="webSettings.xml"/><Relationship Id="rId9" Type="http://schemas.openxmlformats.org/officeDocument/2006/relationships/hyperlink" Target="https://blog.hootsuite.com/understanding-image-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1295</Words>
  <Characters>7386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Mabbutt</dc:creator>
  <cp:keywords/>
  <dc:description/>
  <cp:lastModifiedBy>Melinda Mabbutt</cp:lastModifiedBy>
  <cp:revision>2</cp:revision>
  <cp:lastPrinted>2017-07-18T10:35:00Z</cp:lastPrinted>
  <dcterms:created xsi:type="dcterms:W3CDTF">2017-07-21T10:40:00Z</dcterms:created>
  <dcterms:modified xsi:type="dcterms:W3CDTF">2017-07-21T10:40:00Z</dcterms:modified>
</cp:coreProperties>
</file>