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58C7" w14:textId="7A7459CF" w:rsidR="00E1723B" w:rsidRDefault="00C265F0" w:rsidP="46356138">
      <w:pPr>
        <w:tabs>
          <w:tab w:val="left" w:pos="142"/>
        </w:tabs>
        <w:spacing w:after="0" w:line="240" w:lineRule="auto"/>
        <w:rPr>
          <w:b/>
          <w:bCs/>
        </w:rPr>
      </w:pPr>
      <w:r w:rsidRPr="46356138">
        <w:rPr>
          <w:b/>
          <w:bCs/>
          <w:color w:val="519680"/>
          <w:sz w:val="28"/>
          <w:szCs w:val="28"/>
        </w:rPr>
        <w:t>Data collection form – Patients referred for a spacer device</w:t>
      </w:r>
      <w:r w:rsidR="00647642" w:rsidRPr="46356138">
        <w:rPr>
          <w:b/>
          <w:bCs/>
          <w:color w:val="519680"/>
          <w:sz w:val="28"/>
          <w:szCs w:val="28"/>
        </w:rPr>
        <w:t xml:space="preserve">, PAAP </w:t>
      </w:r>
      <w:r w:rsidR="00097AB9" w:rsidRPr="46356138">
        <w:rPr>
          <w:b/>
          <w:bCs/>
          <w:color w:val="519680"/>
          <w:sz w:val="28"/>
          <w:szCs w:val="28"/>
        </w:rPr>
        <w:t>and/or ha</w:t>
      </w:r>
      <w:r w:rsidR="00F6709A" w:rsidRPr="46356138">
        <w:rPr>
          <w:b/>
          <w:bCs/>
          <w:color w:val="519680"/>
          <w:sz w:val="28"/>
          <w:szCs w:val="28"/>
        </w:rPr>
        <w:t>s</w:t>
      </w:r>
      <w:r w:rsidR="70F5A52D" w:rsidRPr="46356138">
        <w:rPr>
          <w:b/>
          <w:bCs/>
          <w:color w:val="519680"/>
          <w:sz w:val="28"/>
          <w:szCs w:val="28"/>
        </w:rPr>
        <w:t xml:space="preserve"> </w:t>
      </w:r>
      <w:r w:rsidR="00097AB9" w:rsidRPr="46356138">
        <w:rPr>
          <w:b/>
          <w:bCs/>
          <w:color w:val="519680"/>
          <w:sz w:val="28"/>
          <w:szCs w:val="28"/>
        </w:rPr>
        <w:t>been prescribed three or more short-acting bronchodilators without any corticosteroid within a six-month period</w:t>
      </w:r>
    </w:p>
    <w:tbl>
      <w:tblPr>
        <w:tblStyle w:val="TableGrid"/>
        <w:tblW w:w="5000" w:type="pct"/>
        <w:tblBorders>
          <w:top w:val="single" w:sz="4" w:space="0" w:color="519680"/>
          <w:left w:val="single" w:sz="4" w:space="0" w:color="519680"/>
          <w:bottom w:val="single" w:sz="4" w:space="0" w:color="519680"/>
          <w:right w:val="single" w:sz="4" w:space="0" w:color="519680"/>
          <w:insideH w:val="single" w:sz="4" w:space="0" w:color="519680"/>
          <w:insideV w:val="single" w:sz="4" w:space="0" w:color="51968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133"/>
        <w:gridCol w:w="994"/>
        <w:gridCol w:w="4536"/>
        <w:gridCol w:w="425"/>
        <w:gridCol w:w="425"/>
        <w:gridCol w:w="425"/>
        <w:gridCol w:w="1136"/>
        <w:gridCol w:w="3059"/>
      </w:tblGrid>
      <w:tr w:rsidR="00C265F0" w:rsidRPr="009A5CB9" w14:paraId="77B5C3BA" w14:textId="77777777" w:rsidTr="009454A1">
        <w:tc>
          <w:tcPr>
            <w:tcW w:w="1058" w:type="pct"/>
          </w:tcPr>
          <w:p w14:paraId="553501E0" w14:textId="2644A975" w:rsidR="00C265F0" w:rsidRPr="009A5CB9" w:rsidRDefault="00C265F0" w:rsidP="009454A1">
            <w:pPr>
              <w:rPr>
                <w:b/>
                <w:sz w:val="20"/>
                <w:szCs w:val="20"/>
              </w:rPr>
            </w:pPr>
            <w:r w:rsidRPr="009A5CB9">
              <w:rPr>
                <w:b/>
                <w:sz w:val="20"/>
                <w:szCs w:val="20"/>
              </w:rPr>
              <w:t>Patient bag label</w:t>
            </w:r>
          </w:p>
          <w:p w14:paraId="6D95E06A" w14:textId="77777777" w:rsidR="00C265F0" w:rsidRPr="009A5CB9" w:rsidRDefault="00C265F0" w:rsidP="009454A1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29CF2DE2" w14:textId="77777777" w:rsidR="00C265F0" w:rsidRPr="00C265F0" w:rsidRDefault="00C265F0" w:rsidP="009454A1">
            <w:pPr>
              <w:jc w:val="center"/>
              <w:rPr>
                <w:b/>
                <w:sz w:val="16"/>
                <w:szCs w:val="16"/>
              </w:rPr>
            </w:pPr>
            <w:r w:rsidRPr="00C265F0">
              <w:rPr>
                <w:b/>
                <w:sz w:val="16"/>
                <w:szCs w:val="16"/>
              </w:rPr>
              <w:t>Date of intervention</w:t>
            </w:r>
          </w:p>
        </w:tc>
        <w:tc>
          <w:tcPr>
            <w:tcW w:w="323" w:type="pct"/>
          </w:tcPr>
          <w:p w14:paraId="0C1FF5D2" w14:textId="77777777" w:rsidR="00C265F0" w:rsidRPr="00C265F0" w:rsidRDefault="00C265F0" w:rsidP="009454A1">
            <w:pPr>
              <w:jc w:val="center"/>
              <w:rPr>
                <w:b/>
                <w:sz w:val="16"/>
                <w:szCs w:val="16"/>
              </w:rPr>
            </w:pPr>
            <w:r w:rsidRPr="00C265F0">
              <w:rPr>
                <w:b/>
                <w:sz w:val="16"/>
                <w:szCs w:val="16"/>
              </w:rPr>
              <w:t>Date of referral</w:t>
            </w:r>
          </w:p>
        </w:tc>
        <w:tc>
          <w:tcPr>
            <w:tcW w:w="1474" w:type="pct"/>
            <w:tcBorders>
              <w:bottom w:val="single" w:sz="4" w:space="0" w:color="519680"/>
              <w:right w:val="nil"/>
            </w:tcBorders>
          </w:tcPr>
          <w:p w14:paraId="41262E0A" w14:textId="77777777" w:rsidR="00C265F0" w:rsidRPr="009A5CB9" w:rsidRDefault="00C265F0" w:rsidP="00C265F0">
            <w:pPr>
              <w:rPr>
                <w:b/>
                <w:sz w:val="20"/>
                <w:szCs w:val="20"/>
              </w:rPr>
            </w:pPr>
            <w:r w:rsidRPr="009A5CB9">
              <w:rPr>
                <w:b/>
                <w:sz w:val="20"/>
                <w:szCs w:val="20"/>
              </w:rPr>
              <w:t>Reason for referral</w:t>
            </w:r>
          </w:p>
        </w:tc>
        <w:tc>
          <w:tcPr>
            <w:tcW w:w="414" w:type="pct"/>
            <w:gridSpan w:val="3"/>
            <w:tcBorders>
              <w:left w:val="nil"/>
              <w:bottom w:val="single" w:sz="4" w:space="0" w:color="519680"/>
            </w:tcBorders>
          </w:tcPr>
          <w:p w14:paraId="70C10AAC" w14:textId="77777777" w:rsidR="00C265F0" w:rsidRPr="009A5CB9" w:rsidRDefault="00C265F0" w:rsidP="009454A1">
            <w:pPr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</w:tcPr>
          <w:p w14:paraId="38C36EE8" w14:textId="77777777" w:rsidR="00C265F0" w:rsidRPr="009A5CB9" w:rsidRDefault="00C265F0" w:rsidP="009454A1">
            <w:pPr>
              <w:rPr>
                <w:b/>
                <w:sz w:val="20"/>
                <w:szCs w:val="20"/>
              </w:rPr>
            </w:pPr>
            <w:r w:rsidRPr="009A5CB9">
              <w:rPr>
                <w:b/>
                <w:sz w:val="20"/>
                <w:szCs w:val="20"/>
              </w:rPr>
              <w:t>GP practice</w:t>
            </w:r>
          </w:p>
        </w:tc>
        <w:tc>
          <w:tcPr>
            <w:tcW w:w="994" w:type="pct"/>
          </w:tcPr>
          <w:p w14:paraId="3C828F07" w14:textId="77777777" w:rsidR="00C265F0" w:rsidRPr="009A5CB9" w:rsidRDefault="00C265F0" w:rsidP="009454A1">
            <w:pPr>
              <w:rPr>
                <w:b/>
                <w:sz w:val="20"/>
                <w:szCs w:val="20"/>
              </w:rPr>
            </w:pPr>
            <w:r w:rsidRPr="009A5CB9">
              <w:rPr>
                <w:b/>
                <w:sz w:val="20"/>
                <w:szCs w:val="20"/>
              </w:rPr>
              <w:t>Action taken following the intervention, e.g. inhaler technique check, NMS</w:t>
            </w:r>
          </w:p>
        </w:tc>
      </w:tr>
      <w:tr w:rsidR="00C265F0" w:rsidRPr="009A5CB9" w14:paraId="6A7C78BE" w14:textId="77777777" w:rsidTr="00C265F0">
        <w:trPr>
          <w:trHeight w:val="1914"/>
        </w:trPr>
        <w:tc>
          <w:tcPr>
            <w:tcW w:w="1058" w:type="pct"/>
          </w:tcPr>
          <w:p w14:paraId="13229BA7" w14:textId="77777777" w:rsidR="00C265F0" w:rsidRPr="009A5CB9" w:rsidRDefault="00C265F0" w:rsidP="009454A1">
            <w:pPr>
              <w:rPr>
                <w:sz w:val="20"/>
              </w:rPr>
            </w:pPr>
          </w:p>
          <w:p w14:paraId="31BA0A7E" w14:textId="77777777" w:rsidR="00C265F0" w:rsidRPr="009A5CB9" w:rsidRDefault="00C265F0" w:rsidP="009454A1">
            <w:pPr>
              <w:rPr>
                <w:sz w:val="20"/>
              </w:rPr>
            </w:pPr>
          </w:p>
          <w:p w14:paraId="49315FC9" w14:textId="77777777" w:rsidR="00C265F0" w:rsidRPr="009A5CB9" w:rsidRDefault="00C265F0" w:rsidP="009454A1">
            <w:pPr>
              <w:rPr>
                <w:sz w:val="20"/>
              </w:rPr>
            </w:pPr>
          </w:p>
          <w:p w14:paraId="06347DF6" w14:textId="77777777" w:rsidR="00C265F0" w:rsidRPr="009A5CB9" w:rsidRDefault="00C265F0" w:rsidP="009454A1">
            <w:pPr>
              <w:rPr>
                <w:sz w:val="20"/>
              </w:rPr>
            </w:pPr>
          </w:p>
          <w:p w14:paraId="26D0F4F9" w14:textId="77777777" w:rsidR="00C265F0" w:rsidRPr="009A5CB9" w:rsidRDefault="00C265F0" w:rsidP="009454A1">
            <w:pPr>
              <w:rPr>
                <w:sz w:val="20"/>
              </w:rPr>
            </w:pPr>
          </w:p>
          <w:p w14:paraId="3952CD8C" w14:textId="77777777" w:rsidR="00C265F0" w:rsidRPr="009A5CB9" w:rsidRDefault="00C265F0" w:rsidP="009454A1">
            <w:pPr>
              <w:rPr>
                <w:sz w:val="20"/>
              </w:rPr>
            </w:pPr>
          </w:p>
          <w:p w14:paraId="511467CA" w14:textId="77777777" w:rsidR="00C265F0" w:rsidRDefault="00C265F0" w:rsidP="009454A1">
            <w:pPr>
              <w:rPr>
                <w:sz w:val="20"/>
              </w:rPr>
            </w:pPr>
          </w:p>
          <w:p w14:paraId="746C073A" w14:textId="77777777" w:rsidR="00C265F0" w:rsidRDefault="00C265F0" w:rsidP="009454A1">
            <w:pPr>
              <w:rPr>
                <w:sz w:val="20"/>
              </w:rPr>
            </w:pPr>
          </w:p>
          <w:p w14:paraId="121A7FA4" w14:textId="16DE97A3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68" w:type="pct"/>
          </w:tcPr>
          <w:p w14:paraId="1D9F810F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23" w:type="pct"/>
            <w:tcBorders>
              <w:right w:val="single" w:sz="4" w:space="0" w:color="519680"/>
            </w:tcBorders>
          </w:tcPr>
          <w:p w14:paraId="0B26E50F" w14:textId="77777777" w:rsidR="00C265F0" w:rsidRPr="009A5CB9" w:rsidRDefault="00C265F0" w:rsidP="009454A1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519680"/>
              <w:left w:val="single" w:sz="4" w:space="0" w:color="519680"/>
              <w:bottom w:val="single" w:sz="4" w:space="0" w:color="519680"/>
              <w:right w:val="single" w:sz="4" w:space="0" w:color="519680"/>
            </w:tcBorders>
          </w:tcPr>
          <w:p w14:paraId="6E2E244C" w14:textId="77777777" w:rsidR="00C265F0" w:rsidRPr="00DE4616" w:rsidRDefault="00C265F0" w:rsidP="00C265F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 xml:space="preserve">Has not been prescribed a spacer device for use with a press and breathe pressurised MDI (the patient is aged 5-15 years) </w:t>
            </w:r>
          </w:p>
          <w:p w14:paraId="7B336C1F" w14:textId="77777777" w:rsidR="00C265F0" w:rsidRPr="00DE4616" w:rsidRDefault="00C265F0" w:rsidP="00C265F0">
            <w:pPr>
              <w:spacing w:after="120"/>
              <w:rPr>
                <w:rFonts w:eastAsia="Calibri" w:cstheme="minorHAnsi"/>
                <w:sz w:val="20"/>
                <w:szCs w:val="20"/>
              </w:rPr>
            </w:pPr>
            <w:r w:rsidRPr="009A5CB9">
              <w:rPr>
                <w:rFonts w:eastAsia="Calibri" w:cstheme="minorHAnsi"/>
                <w:sz w:val="20"/>
                <w:szCs w:val="20"/>
              </w:rPr>
              <w:t xml:space="preserve">Does not have a Personalised Asthma Action Plan                     </w:t>
            </w:r>
          </w:p>
          <w:p w14:paraId="7EC7CC7B" w14:textId="6F7ACFED" w:rsidR="00C265F0" w:rsidRPr="00C265F0" w:rsidRDefault="00C265F0" w:rsidP="00C265F0">
            <w:pPr>
              <w:spacing w:after="12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9A5CB9">
              <w:rPr>
                <w:rFonts w:eastAsia="Calibri"/>
                <w:sz w:val="20"/>
                <w:szCs w:val="20"/>
              </w:rPr>
              <w:t xml:space="preserve">Has been prescribed three or more 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short-acting bronchodilator inhalers without any corticosteroid inhaler within a six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-month period</w:t>
            </w:r>
          </w:p>
        </w:tc>
        <w:tc>
          <w:tcPr>
            <w:tcW w:w="138" w:type="pct"/>
            <w:tcBorders>
              <w:top w:val="single" w:sz="4" w:space="0" w:color="519680"/>
              <w:left w:val="single" w:sz="4" w:space="0" w:color="519680"/>
              <w:bottom w:val="single" w:sz="4" w:space="0" w:color="519680"/>
              <w:right w:val="single" w:sz="4" w:space="0" w:color="519680"/>
            </w:tcBorders>
          </w:tcPr>
          <w:p w14:paraId="51FC8830" w14:textId="77777777" w:rsidR="00C265F0" w:rsidRPr="009A5CB9" w:rsidRDefault="00C265F0" w:rsidP="00C265F0">
            <w:pPr>
              <w:spacing w:before="60" w:after="120"/>
              <w:rPr>
                <w:rFonts w:cstheme="minorHAnsi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38" w:type="pct"/>
            <w:tcBorders>
              <w:top w:val="single" w:sz="4" w:space="0" w:color="519680"/>
              <w:left w:val="nil"/>
              <w:bottom w:val="single" w:sz="4" w:space="0" w:color="519680"/>
              <w:right w:val="single" w:sz="4" w:space="0" w:color="519680"/>
            </w:tcBorders>
          </w:tcPr>
          <w:p w14:paraId="60017CDE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34202BEA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51416CA0" w14:textId="77777777" w:rsidR="00C265F0" w:rsidRPr="009A5CB9" w:rsidRDefault="00C265F0" w:rsidP="00C265F0">
            <w:pPr>
              <w:spacing w:after="120"/>
              <w:rPr>
                <w:rFonts w:cstheme="minorHAnsi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519680"/>
              <w:left w:val="nil"/>
              <w:bottom w:val="single" w:sz="4" w:space="0" w:color="519680"/>
              <w:right w:val="single" w:sz="4" w:space="0" w:color="519680"/>
            </w:tcBorders>
          </w:tcPr>
          <w:p w14:paraId="55F10DF1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1BB0ABE6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63BF45C2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3BE40DF3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36F80163" w14:textId="77777777" w:rsidR="00C265F0" w:rsidRPr="009A5CB9" w:rsidRDefault="00C265F0" w:rsidP="00C265F0">
            <w:pPr>
              <w:spacing w:after="120"/>
              <w:rPr>
                <w:rFonts w:cstheme="minorHAnsi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9" w:type="pct"/>
            <w:tcBorders>
              <w:left w:val="single" w:sz="4" w:space="0" w:color="519680"/>
            </w:tcBorders>
          </w:tcPr>
          <w:p w14:paraId="635A1232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994" w:type="pct"/>
          </w:tcPr>
          <w:p w14:paraId="11790333" w14:textId="77777777" w:rsidR="00C265F0" w:rsidRPr="009A5CB9" w:rsidRDefault="00C265F0" w:rsidP="009454A1">
            <w:pPr>
              <w:rPr>
                <w:sz w:val="20"/>
              </w:rPr>
            </w:pPr>
          </w:p>
        </w:tc>
      </w:tr>
      <w:tr w:rsidR="00C265F0" w:rsidRPr="009A5CB9" w14:paraId="153918F6" w14:textId="77777777" w:rsidTr="009454A1">
        <w:trPr>
          <w:trHeight w:val="2017"/>
        </w:trPr>
        <w:tc>
          <w:tcPr>
            <w:tcW w:w="1058" w:type="pct"/>
          </w:tcPr>
          <w:p w14:paraId="4430FA39" w14:textId="77777777" w:rsidR="00C265F0" w:rsidRPr="009A5CB9" w:rsidRDefault="00C265F0" w:rsidP="009454A1">
            <w:pPr>
              <w:rPr>
                <w:sz w:val="20"/>
              </w:rPr>
            </w:pPr>
          </w:p>
          <w:p w14:paraId="76E1B37B" w14:textId="77777777" w:rsidR="00C265F0" w:rsidRPr="009A5CB9" w:rsidRDefault="00C265F0" w:rsidP="009454A1">
            <w:pPr>
              <w:rPr>
                <w:sz w:val="20"/>
              </w:rPr>
            </w:pPr>
          </w:p>
          <w:p w14:paraId="4BAF6EC4" w14:textId="77777777" w:rsidR="00C265F0" w:rsidRPr="009A5CB9" w:rsidRDefault="00C265F0" w:rsidP="009454A1">
            <w:pPr>
              <w:rPr>
                <w:sz w:val="20"/>
              </w:rPr>
            </w:pPr>
          </w:p>
          <w:p w14:paraId="2439436D" w14:textId="77777777" w:rsidR="00C265F0" w:rsidRPr="009A5CB9" w:rsidRDefault="00C265F0" w:rsidP="009454A1">
            <w:pPr>
              <w:rPr>
                <w:sz w:val="20"/>
              </w:rPr>
            </w:pPr>
          </w:p>
          <w:p w14:paraId="43DC677E" w14:textId="77777777" w:rsidR="00C265F0" w:rsidRPr="009A5CB9" w:rsidRDefault="00C265F0" w:rsidP="009454A1">
            <w:pPr>
              <w:rPr>
                <w:sz w:val="20"/>
              </w:rPr>
            </w:pPr>
          </w:p>
          <w:p w14:paraId="797B1DC5" w14:textId="77777777" w:rsidR="00C265F0" w:rsidRPr="009A5CB9" w:rsidRDefault="00C265F0" w:rsidP="009454A1">
            <w:pPr>
              <w:rPr>
                <w:sz w:val="20"/>
              </w:rPr>
            </w:pPr>
          </w:p>
          <w:p w14:paraId="0BD98B03" w14:textId="77777777" w:rsidR="00C265F0" w:rsidRDefault="00C265F0" w:rsidP="009454A1">
            <w:pPr>
              <w:rPr>
                <w:sz w:val="20"/>
              </w:rPr>
            </w:pPr>
          </w:p>
          <w:p w14:paraId="02256FE7" w14:textId="77777777" w:rsidR="00C265F0" w:rsidRDefault="00C265F0" w:rsidP="009454A1">
            <w:pPr>
              <w:rPr>
                <w:sz w:val="20"/>
              </w:rPr>
            </w:pPr>
          </w:p>
          <w:p w14:paraId="0331F5F9" w14:textId="33B6AD5C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68" w:type="pct"/>
          </w:tcPr>
          <w:p w14:paraId="2664D156" w14:textId="77777777" w:rsidR="00C265F0" w:rsidRPr="009A5CB9" w:rsidRDefault="00C265F0" w:rsidP="009454A1">
            <w:pPr>
              <w:rPr>
                <w:sz w:val="20"/>
              </w:rPr>
            </w:pPr>
          </w:p>
          <w:p w14:paraId="04BFA1B1" w14:textId="77777777" w:rsidR="00C265F0" w:rsidRPr="009A5CB9" w:rsidRDefault="00C265F0" w:rsidP="009454A1">
            <w:pPr>
              <w:rPr>
                <w:sz w:val="20"/>
              </w:rPr>
            </w:pPr>
          </w:p>
          <w:p w14:paraId="46AAC7C9" w14:textId="77777777" w:rsidR="00C265F0" w:rsidRPr="009A5CB9" w:rsidRDefault="00C265F0" w:rsidP="009454A1">
            <w:pPr>
              <w:rPr>
                <w:sz w:val="20"/>
              </w:rPr>
            </w:pPr>
          </w:p>
          <w:p w14:paraId="20BF449C" w14:textId="77777777" w:rsidR="00C265F0" w:rsidRPr="009A5CB9" w:rsidRDefault="00C265F0" w:rsidP="009454A1">
            <w:pPr>
              <w:rPr>
                <w:sz w:val="20"/>
              </w:rPr>
            </w:pPr>
          </w:p>
          <w:p w14:paraId="64B7DF4C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23" w:type="pct"/>
          </w:tcPr>
          <w:p w14:paraId="7CFE6383" w14:textId="77777777" w:rsidR="00C265F0" w:rsidRPr="009A5CB9" w:rsidRDefault="00C265F0" w:rsidP="009454A1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519680"/>
              <w:bottom w:val="single" w:sz="4" w:space="0" w:color="519680"/>
              <w:right w:val="single" w:sz="4" w:space="0" w:color="519680"/>
            </w:tcBorders>
          </w:tcPr>
          <w:p w14:paraId="463C90ED" w14:textId="77777777" w:rsidR="00C265F0" w:rsidRPr="00DE4616" w:rsidRDefault="00C265F0" w:rsidP="00C265F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>Has not been prescribed a spacer device for use with a press and breathe pressurised MDI (the patient is aged 5-15 years)</w:t>
            </w:r>
          </w:p>
          <w:p w14:paraId="1C90A326" w14:textId="77777777" w:rsidR="00C265F0" w:rsidRPr="00DE4616" w:rsidRDefault="00C265F0" w:rsidP="00C265F0">
            <w:pPr>
              <w:spacing w:after="120"/>
              <w:rPr>
                <w:rFonts w:eastAsia="Calibri" w:cstheme="minorHAnsi"/>
                <w:sz w:val="20"/>
                <w:szCs w:val="20"/>
              </w:rPr>
            </w:pPr>
            <w:r w:rsidRPr="009A5CB9">
              <w:rPr>
                <w:rFonts w:eastAsia="Calibri" w:cstheme="minorHAnsi"/>
                <w:sz w:val="20"/>
                <w:szCs w:val="20"/>
              </w:rPr>
              <w:t xml:space="preserve">Does not have a Personalised Asthma Action Plan                     </w:t>
            </w:r>
          </w:p>
          <w:p w14:paraId="73CFB47B" w14:textId="77777777" w:rsidR="00C265F0" w:rsidRPr="009A5CB9" w:rsidRDefault="00C265F0" w:rsidP="00C265F0">
            <w:pPr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 xml:space="preserve">Has been prescribed three or more 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short-acting bronchodilator inhalers without any corticosteroid inhaler within a six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-month period</w:t>
            </w:r>
          </w:p>
        </w:tc>
        <w:tc>
          <w:tcPr>
            <w:tcW w:w="138" w:type="pct"/>
            <w:tcBorders>
              <w:top w:val="single" w:sz="4" w:space="0" w:color="519680"/>
              <w:left w:val="single" w:sz="4" w:space="0" w:color="519680"/>
            </w:tcBorders>
          </w:tcPr>
          <w:p w14:paraId="024BBE0F" w14:textId="77777777" w:rsidR="00C265F0" w:rsidRPr="009A5CB9" w:rsidRDefault="00C265F0" w:rsidP="00C265F0">
            <w:pPr>
              <w:spacing w:before="60" w:after="120"/>
              <w:rPr>
                <w:rFonts w:eastAsia="Calibri"/>
                <w:sz w:val="28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519680"/>
              <w:left w:val="nil"/>
            </w:tcBorders>
          </w:tcPr>
          <w:p w14:paraId="2EC7042A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23F79A60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6CEA1A8E" w14:textId="77777777" w:rsidR="00C265F0" w:rsidRPr="009A5CB9" w:rsidRDefault="00C265F0" w:rsidP="00C265F0">
            <w:pPr>
              <w:spacing w:after="120"/>
              <w:rPr>
                <w:rFonts w:eastAsia="Calibri"/>
                <w:sz w:val="28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single" w:sz="4" w:space="0" w:color="519680"/>
              <w:left w:val="nil"/>
            </w:tcBorders>
          </w:tcPr>
          <w:p w14:paraId="6C09B6F0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4BBC110B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08E6B694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15F70E9B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41F804AF" w14:textId="77777777" w:rsidR="00C265F0" w:rsidRPr="009A5CB9" w:rsidRDefault="00C265F0" w:rsidP="00C265F0">
            <w:pPr>
              <w:spacing w:after="120"/>
              <w:rPr>
                <w:rFonts w:eastAsia="Calibri"/>
                <w:sz w:val="28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9" w:type="pct"/>
          </w:tcPr>
          <w:p w14:paraId="62D88623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994" w:type="pct"/>
          </w:tcPr>
          <w:p w14:paraId="279EE161" w14:textId="77777777" w:rsidR="00C265F0" w:rsidRPr="009A5CB9" w:rsidRDefault="00C265F0" w:rsidP="009454A1">
            <w:pPr>
              <w:rPr>
                <w:sz w:val="20"/>
              </w:rPr>
            </w:pPr>
          </w:p>
        </w:tc>
      </w:tr>
      <w:tr w:rsidR="00C265F0" w:rsidRPr="009A5CB9" w14:paraId="2AAC19AB" w14:textId="77777777" w:rsidTr="009454A1">
        <w:tc>
          <w:tcPr>
            <w:tcW w:w="1058" w:type="pct"/>
          </w:tcPr>
          <w:p w14:paraId="132834F8" w14:textId="77777777" w:rsidR="00C265F0" w:rsidRPr="009A5CB9" w:rsidRDefault="00C265F0" w:rsidP="009454A1">
            <w:pPr>
              <w:rPr>
                <w:sz w:val="20"/>
              </w:rPr>
            </w:pPr>
          </w:p>
          <w:p w14:paraId="0884B8BB" w14:textId="77777777" w:rsidR="00C265F0" w:rsidRPr="009A5CB9" w:rsidRDefault="00C265F0" w:rsidP="009454A1">
            <w:pPr>
              <w:rPr>
                <w:sz w:val="20"/>
              </w:rPr>
            </w:pPr>
          </w:p>
          <w:p w14:paraId="66AF9EF8" w14:textId="77777777" w:rsidR="00C265F0" w:rsidRPr="009A5CB9" w:rsidRDefault="00C265F0" w:rsidP="009454A1">
            <w:pPr>
              <w:rPr>
                <w:sz w:val="20"/>
              </w:rPr>
            </w:pPr>
          </w:p>
          <w:p w14:paraId="7A728368" w14:textId="77777777" w:rsidR="00C265F0" w:rsidRPr="009A5CB9" w:rsidRDefault="00C265F0" w:rsidP="009454A1">
            <w:pPr>
              <w:rPr>
                <w:sz w:val="20"/>
              </w:rPr>
            </w:pPr>
          </w:p>
          <w:p w14:paraId="16281B87" w14:textId="77777777" w:rsidR="00C265F0" w:rsidRPr="009A5CB9" w:rsidRDefault="00C265F0" w:rsidP="009454A1">
            <w:pPr>
              <w:rPr>
                <w:sz w:val="20"/>
              </w:rPr>
            </w:pPr>
          </w:p>
          <w:p w14:paraId="1BB4CF81" w14:textId="77777777" w:rsidR="00C265F0" w:rsidRPr="009A5CB9" w:rsidRDefault="00C265F0" w:rsidP="009454A1">
            <w:pPr>
              <w:rPr>
                <w:sz w:val="20"/>
              </w:rPr>
            </w:pPr>
          </w:p>
          <w:p w14:paraId="028949F4" w14:textId="77777777" w:rsidR="00C265F0" w:rsidRPr="009A5CB9" w:rsidRDefault="00C265F0" w:rsidP="009454A1">
            <w:pPr>
              <w:rPr>
                <w:sz w:val="20"/>
              </w:rPr>
            </w:pPr>
          </w:p>
          <w:p w14:paraId="239B5486" w14:textId="77777777" w:rsidR="00C265F0" w:rsidRDefault="00C265F0" w:rsidP="009454A1">
            <w:pPr>
              <w:rPr>
                <w:sz w:val="20"/>
              </w:rPr>
            </w:pPr>
          </w:p>
          <w:p w14:paraId="67E6D10F" w14:textId="71429D59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68" w:type="pct"/>
          </w:tcPr>
          <w:p w14:paraId="1CEF07DE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23" w:type="pct"/>
          </w:tcPr>
          <w:p w14:paraId="190D8AD8" w14:textId="77777777" w:rsidR="00C265F0" w:rsidRPr="009A5CB9" w:rsidRDefault="00C265F0" w:rsidP="009454A1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bottom w:val="single" w:sz="4" w:space="0" w:color="519680"/>
              <w:right w:val="single" w:sz="4" w:space="0" w:color="519680"/>
            </w:tcBorders>
          </w:tcPr>
          <w:p w14:paraId="379446FA" w14:textId="77777777" w:rsidR="00C265F0" w:rsidRPr="00DE4616" w:rsidRDefault="00C265F0" w:rsidP="00C265F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>Has not been prescribed a spacer device for use with a press and breathe pressurised MDI (the patient is aged 5-15 years)</w:t>
            </w:r>
          </w:p>
          <w:p w14:paraId="4E73BBBD" w14:textId="77777777" w:rsidR="00C265F0" w:rsidRPr="00DE4616" w:rsidRDefault="00C265F0" w:rsidP="00C265F0">
            <w:pPr>
              <w:spacing w:after="120"/>
              <w:rPr>
                <w:rFonts w:eastAsia="Calibri" w:cstheme="minorHAnsi"/>
                <w:sz w:val="20"/>
                <w:szCs w:val="20"/>
              </w:rPr>
            </w:pPr>
            <w:r w:rsidRPr="009A5CB9">
              <w:rPr>
                <w:rFonts w:eastAsia="Calibri" w:cstheme="minorHAnsi"/>
                <w:sz w:val="20"/>
                <w:szCs w:val="20"/>
              </w:rPr>
              <w:t xml:space="preserve">Does not have a Personalised Asthma Action Plan                    </w:t>
            </w:r>
          </w:p>
          <w:p w14:paraId="48F6101C" w14:textId="77777777" w:rsidR="00C265F0" w:rsidRPr="009A5CB9" w:rsidRDefault="00C265F0" w:rsidP="00C265F0">
            <w:pPr>
              <w:spacing w:after="120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 xml:space="preserve">Has been prescribed three or more 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short-acting bronchodilator inhalers without any corticosteroid inhaler within a six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-month period</w:t>
            </w:r>
          </w:p>
        </w:tc>
        <w:tc>
          <w:tcPr>
            <w:tcW w:w="138" w:type="pct"/>
            <w:tcBorders>
              <w:left w:val="single" w:sz="4" w:space="0" w:color="519680"/>
            </w:tcBorders>
          </w:tcPr>
          <w:p w14:paraId="22D4E2D5" w14:textId="77777777" w:rsidR="00C265F0" w:rsidRPr="009A5CB9" w:rsidRDefault="00C265F0" w:rsidP="00C265F0">
            <w:pPr>
              <w:spacing w:before="6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left w:val="nil"/>
            </w:tcBorders>
          </w:tcPr>
          <w:p w14:paraId="5C0EC4FE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3DA82648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76D1621C" w14:textId="77777777" w:rsidR="00C265F0" w:rsidRPr="009A5CB9" w:rsidRDefault="00C265F0" w:rsidP="00C265F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left w:val="nil"/>
            </w:tcBorders>
          </w:tcPr>
          <w:p w14:paraId="59ADB0B9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7761A06A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77540255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6CEA7295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793ABA22" w14:textId="77777777" w:rsidR="00C265F0" w:rsidRPr="009A5CB9" w:rsidRDefault="00C265F0" w:rsidP="00C265F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9" w:type="pct"/>
          </w:tcPr>
          <w:p w14:paraId="5D039BDE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994" w:type="pct"/>
          </w:tcPr>
          <w:p w14:paraId="6E7F74AE" w14:textId="77777777" w:rsidR="00C265F0" w:rsidRPr="009A5CB9" w:rsidRDefault="00C265F0" w:rsidP="009454A1">
            <w:pPr>
              <w:rPr>
                <w:sz w:val="20"/>
              </w:rPr>
            </w:pPr>
          </w:p>
        </w:tc>
      </w:tr>
      <w:tr w:rsidR="00C265F0" w:rsidRPr="009A5CB9" w14:paraId="20AE0230" w14:textId="77777777" w:rsidTr="009454A1">
        <w:tc>
          <w:tcPr>
            <w:tcW w:w="1058" w:type="pct"/>
          </w:tcPr>
          <w:p w14:paraId="276182AC" w14:textId="77777777" w:rsidR="00C265F0" w:rsidRPr="009A5CB9" w:rsidRDefault="00C265F0" w:rsidP="009454A1">
            <w:pPr>
              <w:rPr>
                <w:sz w:val="20"/>
              </w:rPr>
            </w:pPr>
          </w:p>
          <w:p w14:paraId="12A3D527" w14:textId="77777777" w:rsidR="00C265F0" w:rsidRPr="009A5CB9" w:rsidRDefault="00C265F0" w:rsidP="009454A1">
            <w:pPr>
              <w:rPr>
                <w:sz w:val="20"/>
              </w:rPr>
            </w:pPr>
          </w:p>
          <w:p w14:paraId="32350705" w14:textId="77777777" w:rsidR="00C265F0" w:rsidRPr="009A5CB9" w:rsidRDefault="00C265F0" w:rsidP="009454A1">
            <w:pPr>
              <w:rPr>
                <w:sz w:val="20"/>
              </w:rPr>
            </w:pPr>
          </w:p>
          <w:p w14:paraId="375B1A17" w14:textId="77777777" w:rsidR="00C265F0" w:rsidRPr="009A5CB9" w:rsidRDefault="00C265F0" w:rsidP="009454A1">
            <w:pPr>
              <w:rPr>
                <w:sz w:val="20"/>
              </w:rPr>
            </w:pPr>
          </w:p>
          <w:p w14:paraId="3D04C4F0" w14:textId="77777777" w:rsidR="00C265F0" w:rsidRPr="009A5CB9" w:rsidRDefault="00C265F0" w:rsidP="009454A1">
            <w:pPr>
              <w:rPr>
                <w:sz w:val="20"/>
              </w:rPr>
            </w:pPr>
          </w:p>
          <w:p w14:paraId="7B040A31" w14:textId="77777777" w:rsidR="00C265F0" w:rsidRPr="009A5CB9" w:rsidRDefault="00C265F0" w:rsidP="009454A1">
            <w:pPr>
              <w:rPr>
                <w:sz w:val="20"/>
              </w:rPr>
            </w:pPr>
          </w:p>
          <w:p w14:paraId="25983EAF" w14:textId="77777777" w:rsidR="00C265F0" w:rsidRDefault="00C265F0" w:rsidP="009454A1">
            <w:pPr>
              <w:rPr>
                <w:sz w:val="20"/>
              </w:rPr>
            </w:pPr>
          </w:p>
          <w:p w14:paraId="6CB23FC1" w14:textId="77777777" w:rsidR="00C265F0" w:rsidRDefault="00C265F0" w:rsidP="009454A1">
            <w:pPr>
              <w:rPr>
                <w:sz w:val="20"/>
              </w:rPr>
            </w:pPr>
          </w:p>
          <w:p w14:paraId="6508064A" w14:textId="5CA979CB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68" w:type="pct"/>
          </w:tcPr>
          <w:p w14:paraId="7FE634E6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23" w:type="pct"/>
          </w:tcPr>
          <w:p w14:paraId="3D884A99" w14:textId="77777777" w:rsidR="00C265F0" w:rsidRPr="009A5CB9" w:rsidRDefault="00C265F0" w:rsidP="009454A1">
            <w:pPr>
              <w:rPr>
                <w:sz w:val="20"/>
                <w:szCs w:val="20"/>
              </w:rPr>
            </w:pPr>
          </w:p>
        </w:tc>
        <w:tc>
          <w:tcPr>
            <w:tcW w:w="1474" w:type="pct"/>
            <w:tcBorders>
              <w:right w:val="single" w:sz="4" w:space="0" w:color="519680"/>
            </w:tcBorders>
          </w:tcPr>
          <w:p w14:paraId="30A2B0EA" w14:textId="77777777" w:rsidR="00C265F0" w:rsidRPr="00DE4616" w:rsidRDefault="00C265F0" w:rsidP="00C265F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>Has not been prescribed a spacer device for use with a press and breathe pressurised MDI (the patient is aged 5-15 years)</w:t>
            </w:r>
          </w:p>
          <w:p w14:paraId="6C69D8F9" w14:textId="77777777" w:rsidR="00C265F0" w:rsidRPr="00DE4616" w:rsidRDefault="00C265F0" w:rsidP="00C265F0">
            <w:pPr>
              <w:spacing w:after="120"/>
              <w:rPr>
                <w:rFonts w:eastAsia="Calibri" w:cstheme="minorHAnsi"/>
                <w:sz w:val="20"/>
                <w:szCs w:val="20"/>
              </w:rPr>
            </w:pPr>
            <w:r w:rsidRPr="009A5CB9">
              <w:rPr>
                <w:rFonts w:eastAsia="Calibri" w:cstheme="minorHAnsi"/>
                <w:sz w:val="20"/>
                <w:szCs w:val="20"/>
              </w:rPr>
              <w:t xml:space="preserve">Does not have a Personalised Asthma Action Plan                     </w:t>
            </w:r>
          </w:p>
          <w:p w14:paraId="33B5ABBD" w14:textId="1AF0E8F7" w:rsidR="00C265F0" w:rsidRPr="009A5CB9" w:rsidRDefault="00C265F0" w:rsidP="00C265F0">
            <w:pPr>
              <w:spacing w:after="120"/>
              <w:rPr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 xml:space="preserve">Has been prescribed three or more 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short-acting bronchodilator inhalers without any corticosteroid inhaler within a six</w:t>
            </w:r>
            <w:r w:rsidRPr="009A5CB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-month period</w:t>
            </w:r>
          </w:p>
        </w:tc>
        <w:tc>
          <w:tcPr>
            <w:tcW w:w="138" w:type="pct"/>
            <w:tcBorders>
              <w:left w:val="single" w:sz="4" w:space="0" w:color="519680"/>
            </w:tcBorders>
          </w:tcPr>
          <w:p w14:paraId="5B8A3F0F" w14:textId="77777777" w:rsidR="00C265F0" w:rsidRPr="009A5CB9" w:rsidRDefault="00C265F0" w:rsidP="00C265F0">
            <w:pPr>
              <w:spacing w:before="6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left w:val="nil"/>
            </w:tcBorders>
          </w:tcPr>
          <w:p w14:paraId="61A214A3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21FEAA87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41E0B371" w14:textId="77777777" w:rsidR="00C265F0" w:rsidRPr="009A5CB9" w:rsidRDefault="00C265F0" w:rsidP="00C265F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left w:val="nil"/>
            </w:tcBorders>
          </w:tcPr>
          <w:p w14:paraId="6450CAF1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0A86780A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63B7CE1B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1D6ABDAC" w14:textId="77777777" w:rsidR="00C265F0" w:rsidRDefault="00C265F0" w:rsidP="00C265F0">
            <w:pPr>
              <w:spacing w:after="120"/>
              <w:rPr>
                <w:sz w:val="20"/>
              </w:rPr>
            </w:pPr>
          </w:p>
          <w:p w14:paraId="22FB3D7D" w14:textId="77777777" w:rsidR="00C265F0" w:rsidRPr="009A5CB9" w:rsidRDefault="00C265F0" w:rsidP="00C265F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048BE">
              <w:rPr>
                <w:sz w:val="20"/>
              </w:rPr>
            </w:r>
            <w:r w:rsidR="007048B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9" w:type="pct"/>
          </w:tcPr>
          <w:p w14:paraId="1B729B43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994" w:type="pct"/>
          </w:tcPr>
          <w:p w14:paraId="16BB0B52" w14:textId="77777777" w:rsidR="00C265F0" w:rsidRPr="009A5CB9" w:rsidRDefault="00C265F0" w:rsidP="009454A1">
            <w:pPr>
              <w:rPr>
                <w:sz w:val="20"/>
              </w:rPr>
            </w:pPr>
          </w:p>
        </w:tc>
      </w:tr>
      <w:tr w:rsidR="00C265F0" w:rsidRPr="009A5CB9" w14:paraId="74833716" w14:textId="77777777" w:rsidTr="00C265F0">
        <w:tc>
          <w:tcPr>
            <w:tcW w:w="3223" w:type="pct"/>
            <w:gridSpan w:val="4"/>
          </w:tcPr>
          <w:p w14:paraId="239864D0" w14:textId="77777777" w:rsidR="00C265F0" w:rsidRPr="00097AB9" w:rsidRDefault="00C265F0" w:rsidP="009454A1">
            <w:pPr>
              <w:jc w:val="right"/>
              <w:rPr>
                <w:rFonts w:eastAsia="Calibri"/>
                <w:sz w:val="10"/>
                <w:szCs w:val="10"/>
              </w:rPr>
            </w:pPr>
          </w:p>
          <w:p w14:paraId="4E96A428" w14:textId="46B83364" w:rsidR="00C265F0" w:rsidRPr="009A5CB9" w:rsidRDefault="00C265F0" w:rsidP="009454A1">
            <w:pPr>
              <w:jc w:val="right"/>
              <w:rPr>
                <w:rFonts w:eastAsia="Calibri"/>
                <w:sz w:val="20"/>
                <w:szCs w:val="20"/>
              </w:rPr>
            </w:pPr>
            <w:r w:rsidRPr="009A5CB9">
              <w:rPr>
                <w:rFonts w:eastAsia="Calibri"/>
                <w:sz w:val="20"/>
                <w:szCs w:val="20"/>
              </w:rPr>
              <w:t>Totals</w:t>
            </w:r>
          </w:p>
        </w:tc>
        <w:tc>
          <w:tcPr>
            <w:tcW w:w="138" w:type="pct"/>
            <w:tcBorders>
              <w:left w:val="nil"/>
            </w:tcBorders>
          </w:tcPr>
          <w:p w14:paraId="04247FA1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138" w:type="pct"/>
            <w:tcBorders>
              <w:left w:val="nil"/>
            </w:tcBorders>
          </w:tcPr>
          <w:p w14:paraId="074108F3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138" w:type="pct"/>
            <w:tcBorders>
              <w:left w:val="nil"/>
            </w:tcBorders>
          </w:tcPr>
          <w:p w14:paraId="6501145D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369" w:type="pct"/>
          </w:tcPr>
          <w:p w14:paraId="3FD4DCF7" w14:textId="77777777" w:rsidR="00C265F0" w:rsidRPr="009A5CB9" w:rsidRDefault="00C265F0" w:rsidP="009454A1">
            <w:pPr>
              <w:rPr>
                <w:sz w:val="20"/>
              </w:rPr>
            </w:pPr>
          </w:p>
        </w:tc>
        <w:tc>
          <w:tcPr>
            <w:tcW w:w="994" w:type="pct"/>
          </w:tcPr>
          <w:p w14:paraId="75771590" w14:textId="19432450" w:rsidR="00C265F0" w:rsidRPr="009A5CB9" w:rsidRDefault="00C265F0" w:rsidP="009454A1">
            <w:pPr>
              <w:rPr>
                <w:sz w:val="20"/>
              </w:rPr>
            </w:pPr>
          </w:p>
        </w:tc>
      </w:tr>
    </w:tbl>
    <w:p w14:paraId="38DD565B" w14:textId="04D92A53" w:rsidR="008B3493" w:rsidRPr="000F070A" w:rsidRDefault="000F070A" w:rsidP="000F070A">
      <w:pPr>
        <w:tabs>
          <w:tab w:val="left" w:pos="542"/>
        </w:tabs>
        <w:jc w:val="right"/>
        <w:rPr>
          <w:b/>
          <w:bCs/>
          <w:color w:val="519680"/>
        </w:rPr>
      </w:pPr>
      <w:r w:rsidRPr="000F070A">
        <w:rPr>
          <w:b/>
          <w:bCs/>
          <w:color w:val="519680"/>
        </w:rPr>
        <w:t>CONFIDENTIAL</w:t>
      </w:r>
    </w:p>
    <w:sectPr w:rsidR="008B3493" w:rsidRPr="000F070A" w:rsidSect="00C265F0">
      <w:pgSz w:w="16838" w:h="11906" w:orient="landscape"/>
      <w:pgMar w:top="568" w:right="720" w:bottom="426" w:left="720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4EDC" w14:textId="77777777" w:rsidR="008A3EFF" w:rsidRDefault="008A3EFF" w:rsidP="00473121">
      <w:pPr>
        <w:spacing w:after="0" w:line="240" w:lineRule="auto"/>
      </w:pPr>
      <w:r>
        <w:separator/>
      </w:r>
    </w:p>
  </w:endnote>
  <w:endnote w:type="continuationSeparator" w:id="0">
    <w:p w14:paraId="27ED6412" w14:textId="77777777" w:rsidR="008A3EFF" w:rsidRDefault="008A3EFF" w:rsidP="00473121">
      <w:pPr>
        <w:spacing w:after="0" w:line="240" w:lineRule="auto"/>
      </w:pPr>
      <w:r>
        <w:continuationSeparator/>
      </w:r>
    </w:p>
  </w:endnote>
  <w:endnote w:type="continuationNotice" w:id="1">
    <w:p w14:paraId="74CC9169" w14:textId="77777777" w:rsidR="001B53BE" w:rsidRDefault="001B5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7AB3" w14:textId="77777777" w:rsidR="008A3EFF" w:rsidRDefault="008A3EFF" w:rsidP="00473121">
      <w:pPr>
        <w:spacing w:after="0" w:line="240" w:lineRule="auto"/>
      </w:pPr>
      <w:r>
        <w:separator/>
      </w:r>
    </w:p>
  </w:footnote>
  <w:footnote w:type="continuationSeparator" w:id="0">
    <w:p w14:paraId="3E6B5E99" w14:textId="77777777" w:rsidR="008A3EFF" w:rsidRDefault="008A3EFF" w:rsidP="00473121">
      <w:pPr>
        <w:spacing w:after="0" w:line="240" w:lineRule="auto"/>
      </w:pPr>
      <w:r>
        <w:continuationSeparator/>
      </w:r>
    </w:p>
  </w:footnote>
  <w:footnote w:type="continuationNotice" w:id="1">
    <w:p w14:paraId="2CB2B86E" w14:textId="77777777" w:rsidR="001B53BE" w:rsidRDefault="001B53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A9"/>
    <w:rsid w:val="00097AB9"/>
    <w:rsid w:val="000F070A"/>
    <w:rsid w:val="00101495"/>
    <w:rsid w:val="001A454F"/>
    <w:rsid w:val="001B53BE"/>
    <w:rsid w:val="00201822"/>
    <w:rsid w:val="00241DC3"/>
    <w:rsid w:val="00253853"/>
    <w:rsid w:val="0029251D"/>
    <w:rsid w:val="002C1B87"/>
    <w:rsid w:val="002C47F0"/>
    <w:rsid w:val="00315041"/>
    <w:rsid w:val="00353E11"/>
    <w:rsid w:val="00362576"/>
    <w:rsid w:val="00367964"/>
    <w:rsid w:val="00396079"/>
    <w:rsid w:val="00441C46"/>
    <w:rsid w:val="00473121"/>
    <w:rsid w:val="004E0D4B"/>
    <w:rsid w:val="00567534"/>
    <w:rsid w:val="005836A0"/>
    <w:rsid w:val="005A0E8D"/>
    <w:rsid w:val="00631FB4"/>
    <w:rsid w:val="00647642"/>
    <w:rsid w:val="006A7B63"/>
    <w:rsid w:val="006E1AA9"/>
    <w:rsid w:val="006E700B"/>
    <w:rsid w:val="007048BE"/>
    <w:rsid w:val="00736FF3"/>
    <w:rsid w:val="00796A16"/>
    <w:rsid w:val="00812B3E"/>
    <w:rsid w:val="008A3EFF"/>
    <w:rsid w:val="008B3493"/>
    <w:rsid w:val="009671C7"/>
    <w:rsid w:val="009A4D80"/>
    <w:rsid w:val="009A5CB9"/>
    <w:rsid w:val="00A94157"/>
    <w:rsid w:val="00AB7C37"/>
    <w:rsid w:val="00C06AB1"/>
    <w:rsid w:val="00C265F0"/>
    <w:rsid w:val="00CC06E5"/>
    <w:rsid w:val="00CD1A83"/>
    <w:rsid w:val="00D37F88"/>
    <w:rsid w:val="00DE4616"/>
    <w:rsid w:val="00E1723B"/>
    <w:rsid w:val="00E3153F"/>
    <w:rsid w:val="00E552B5"/>
    <w:rsid w:val="00EA1855"/>
    <w:rsid w:val="00F22145"/>
    <w:rsid w:val="00F6709A"/>
    <w:rsid w:val="05519278"/>
    <w:rsid w:val="06AAA35D"/>
    <w:rsid w:val="06E94556"/>
    <w:rsid w:val="1190A653"/>
    <w:rsid w:val="15EC02E9"/>
    <w:rsid w:val="21424403"/>
    <w:rsid w:val="3B1B5F39"/>
    <w:rsid w:val="4270D86D"/>
    <w:rsid w:val="46356138"/>
    <w:rsid w:val="4EAAF688"/>
    <w:rsid w:val="543C89CF"/>
    <w:rsid w:val="57218043"/>
    <w:rsid w:val="69990AEF"/>
    <w:rsid w:val="70F5A52D"/>
    <w:rsid w:val="7284B294"/>
    <w:rsid w:val="797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1943"/>
  <w15:chartTrackingRefBased/>
  <w15:docId w15:val="{BE54061F-7833-4CF2-8F9F-FCE1B98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4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1723B"/>
  </w:style>
  <w:style w:type="paragraph" w:styleId="Revision">
    <w:name w:val="Revision"/>
    <w:hidden/>
    <w:uiPriority w:val="99"/>
    <w:semiHidden/>
    <w:rsid w:val="00C06A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21"/>
  </w:style>
  <w:style w:type="paragraph" w:styleId="Footer">
    <w:name w:val="footer"/>
    <w:basedOn w:val="Normal"/>
    <w:link w:val="FooterChar"/>
    <w:uiPriority w:val="99"/>
    <w:unhideWhenUsed/>
    <w:rsid w:val="00473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205ee5d3e35f4990f81c74ffcb23d42b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d97bf895fb82e70409a3315d93379e14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1F368-2405-4617-BEC0-C13C9885C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EBF1-8D14-4A24-A8FF-4776432EB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3EDBDD-4DCB-4286-9BF3-A2EBFDD8169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e18753c5-2901-411e-a100-706a3d27800e"/>
    <ds:schemaRef ds:uri="1c7d3551-5694-4f12-b35a-d9a7a462ea4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177D58-541E-4D92-AA70-3AF844842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Rosie Taylor</cp:lastModifiedBy>
  <cp:revision>2</cp:revision>
  <cp:lastPrinted>2022-10-07T15:26:00Z</cp:lastPrinted>
  <dcterms:created xsi:type="dcterms:W3CDTF">2022-10-07T16:15:00Z</dcterms:created>
  <dcterms:modified xsi:type="dcterms:W3CDTF">2022-10-07T16:15:00Z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