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86A7" w14:textId="447F60ED" w:rsidR="00317F8A" w:rsidRPr="0066575C" w:rsidRDefault="00206B58" w:rsidP="0066575C">
      <w:pPr>
        <w:pStyle w:val="BodyTextBold"/>
        <w:jc w:val="center"/>
        <w:rPr>
          <w:rFonts w:ascii="Arial" w:hAnsi="Arial" w:cs="Arial"/>
          <w:sz w:val="28"/>
          <w:szCs w:val="28"/>
        </w:rPr>
      </w:pPr>
      <w:bookmarkStart w:id="0" w:name="_Toc451956456"/>
      <w:r w:rsidRPr="0066575C">
        <w:rPr>
          <w:rFonts w:ascii="Arial" w:hAnsi="Arial" w:cs="Arial"/>
          <w:sz w:val="28"/>
          <w:szCs w:val="28"/>
          <w:highlight w:val="green"/>
        </w:rPr>
        <w:t>[</w:t>
      </w:r>
      <w:r w:rsidR="0066575C" w:rsidRPr="0066575C">
        <w:rPr>
          <w:rFonts w:ascii="Arial" w:hAnsi="Arial" w:cs="Arial"/>
          <w:sz w:val="28"/>
          <w:szCs w:val="28"/>
          <w:highlight w:val="green"/>
        </w:rPr>
        <w:t xml:space="preserve">SCRIPT </w:t>
      </w:r>
      <w:r w:rsidR="0066575C">
        <w:rPr>
          <w:rFonts w:ascii="Arial" w:hAnsi="Arial" w:cs="Arial"/>
          <w:sz w:val="28"/>
          <w:szCs w:val="28"/>
          <w:highlight w:val="green"/>
        </w:rPr>
        <w:t xml:space="preserve">FOR </w:t>
      </w:r>
      <w:r w:rsidR="00317F8A" w:rsidRPr="0066575C">
        <w:rPr>
          <w:rFonts w:ascii="Arial" w:hAnsi="Arial" w:cs="Arial"/>
          <w:sz w:val="28"/>
          <w:szCs w:val="28"/>
          <w:highlight w:val="green"/>
        </w:rPr>
        <w:t>GRIEVANCE MEETING</w:t>
      </w:r>
      <w:bookmarkEnd w:id="0"/>
      <w:r w:rsidRPr="0066575C">
        <w:rPr>
          <w:rFonts w:ascii="Arial" w:hAnsi="Arial" w:cs="Arial"/>
          <w:sz w:val="28"/>
          <w:szCs w:val="28"/>
          <w:highlight w:val="green"/>
        </w:rPr>
        <w:t>]</w:t>
      </w:r>
    </w:p>
    <w:p w14:paraId="0D1A5E38" w14:textId="77777777" w:rsidR="00317F8A" w:rsidRPr="00C503F4" w:rsidRDefault="00317F8A" w:rsidP="00C503F4">
      <w:pPr>
        <w:pStyle w:val="BodyTextBold"/>
        <w:rPr>
          <w:rFonts w:ascii="Arial" w:hAnsi="Arial" w:cs="Arial"/>
        </w:rPr>
      </w:pPr>
      <w:r w:rsidRPr="00C503F4">
        <w:rPr>
          <w:rFonts w:ascii="Arial" w:hAnsi="Arial" w:cs="Arial"/>
          <w:highlight w:val="yellow"/>
        </w:rPr>
        <w:t>[Yellow highlights: to be completed by the LPC in advance. Please amend, insert appropriate wording or remove as applicable.]</w:t>
      </w:r>
    </w:p>
    <w:p w14:paraId="4521DC1D" w14:textId="658D613A" w:rsidR="00317F8A" w:rsidRPr="00C503F4" w:rsidRDefault="00317F8A" w:rsidP="00C503F4">
      <w:pPr>
        <w:pStyle w:val="BodyTextBold"/>
        <w:rPr>
          <w:rFonts w:ascii="Arial" w:hAnsi="Arial" w:cs="Arial"/>
        </w:rPr>
      </w:pPr>
      <w:r w:rsidRPr="00C503F4">
        <w:rPr>
          <w:rFonts w:ascii="Arial" w:hAnsi="Arial" w:cs="Arial"/>
          <w:highlight w:val="green"/>
        </w:rPr>
        <w:t>[Green highlights: guidance. Please contact Clyde &amp; Co LLP for further legal advice if required. If available, choose between two or more options set out and delete as appropriate.]</w:t>
      </w:r>
      <w:r w:rsidRPr="00C503F4">
        <w:rPr>
          <w:rFonts w:ascii="Arial" w:hAnsi="Arial" w:cs="Arial"/>
        </w:rPr>
        <w:t xml:space="preserve"> </w:t>
      </w:r>
    </w:p>
    <w:p w14:paraId="7A0AB913" w14:textId="70BE5D1F" w:rsidR="00317F8A" w:rsidRPr="00C503F4" w:rsidRDefault="00EE48A8" w:rsidP="00C503F4">
      <w:pPr>
        <w:pStyle w:val="BodyTextBold"/>
        <w:tabs>
          <w:tab w:val="right" w:pos="9000"/>
        </w:tabs>
        <w:rPr>
          <w:rFonts w:ascii="Arial" w:eastAsia="Calibri" w:hAnsi="Arial" w:cs="Arial"/>
          <w:bCs/>
          <w:u w:val="single"/>
          <w:lang w:val="en-US"/>
        </w:rPr>
      </w:pPr>
      <w:r w:rsidRPr="00C503F4">
        <w:rPr>
          <w:rFonts w:ascii="Arial" w:eastAsia="Calibri" w:hAnsi="Arial" w:cs="Arial"/>
          <w:bCs/>
          <w:u w:val="single"/>
          <w:lang w:val="en-US"/>
        </w:rPr>
        <w:tab/>
      </w:r>
    </w:p>
    <w:p w14:paraId="2095C1E3" w14:textId="4DE6FDCD" w:rsidR="00317F8A" w:rsidRPr="00C503F4" w:rsidRDefault="00317F8A" w:rsidP="00C503F4">
      <w:pPr>
        <w:pStyle w:val="BodyTextBold"/>
        <w:rPr>
          <w:rFonts w:ascii="Arial" w:hAnsi="Arial" w:cs="Arial"/>
        </w:rPr>
      </w:pPr>
      <w:r w:rsidRPr="00C503F4">
        <w:rPr>
          <w:rFonts w:ascii="Arial" w:hAnsi="Arial" w:cs="Arial"/>
          <w:highlight w:val="green"/>
        </w:rPr>
        <w:t xml:space="preserve">[Note: the meeting should be attended by a </w:t>
      </w:r>
      <w:r w:rsidR="00206B58" w:rsidRPr="00C503F4">
        <w:rPr>
          <w:rFonts w:ascii="Arial" w:hAnsi="Arial" w:cs="Arial"/>
          <w:highlight w:val="green"/>
        </w:rPr>
        <w:t>representative of the LPC</w:t>
      </w:r>
      <w:r w:rsidRPr="00C503F4">
        <w:rPr>
          <w:rFonts w:ascii="Arial" w:hAnsi="Arial" w:cs="Arial"/>
          <w:highlight w:val="green"/>
        </w:rPr>
        <w:t xml:space="preserve"> hearing the grievance and someone acting in a</w:t>
      </w:r>
      <w:r w:rsidR="00206B58" w:rsidRPr="00C503F4">
        <w:rPr>
          <w:rFonts w:ascii="Arial" w:hAnsi="Arial" w:cs="Arial"/>
          <w:highlight w:val="green"/>
        </w:rPr>
        <w:t xml:space="preserve"> support</w:t>
      </w:r>
      <w:r w:rsidRPr="00C503F4">
        <w:rPr>
          <w:rFonts w:ascii="Arial" w:hAnsi="Arial" w:cs="Arial"/>
          <w:highlight w:val="green"/>
        </w:rPr>
        <w:t xml:space="preserve"> capacity</w:t>
      </w:r>
      <w:r w:rsidR="00206B58" w:rsidRPr="00C503F4">
        <w:rPr>
          <w:rFonts w:ascii="Arial" w:hAnsi="Arial" w:cs="Arial"/>
          <w:highlight w:val="green"/>
        </w:rPr>
        <w:t xml:space="preserve"> who can take a</w:t>
      </w:r>
      <w:r w:rsidRPr="00C503F4">
        <w:rPr>
          <w:rFonts w:ascii="Arial" w:hAnsi="Arial" w:cs="Arial"/>
          <w:highlight w:val="green"/>
        </w:rPr>
        <w:t xml:space="preserve"> careful note.]</w:t>
      </w:r>
    </w:p>
    <w:p w14:paraId="1A126888" w14:textId="208DC6A7" w:rsidR="00317F8A" w:rsidRPr="00EE48A8" w:rsidRDefault="00317F8A" w:rsidP="00C503F4">
      <w:pPr>
        <w:pStyle w:val="Heading1Bold"/>
      </w:pPr>
      <w:r w:rsidRPr="00EE48A8">
        <w:t>Introduction</w:t>
      </w:r>
    </w:p>
    <w:p w14:paraId="07274A1E" w14:textId="392DB7FB" w:rsidR="00317F8A" w:rsidRPr="00C503F4" w:rsidRDefault="002A232D" w:rsidP="00C503F4">
      <w:pPr>
        <w:pStyle w:val="Bodytextindentitalics0"/>
        <w:rPr>
          <w:b/>
        </w:rPr>
      </w:pPr>
      <w:r w:rsidRPr="00C503F4">
        <w:rPr>
          <w:highlight w:val="green"/>
        </w:rPr>
        <w:t>[</w:t>
      </w:r>
      <w:r w:rsidR="00317F8A" w:rsidRPr="00C503F4">
        <w:rPr>
          <w:highlight w:val="green"/>
        </w:rPr>
        <w:t>Introduce those present at the meeting and explain their role in the meeting</w:t>
      </w:r>
      <w:r w:rsidRPr="00C503F4">
        <w:rPr>
          <w:highlight w:val="green"/>
        </w:rPr>
        <w:t>]</w:t>
      </w:r>
    </w:p>
    <w:p w14:paraId="7F1AC0F0" w14:textId="74902C91" w:rsidR="00317F8A" w:rsidRPr="0066575C" w:rsidRDefault="00317F8A" w:rsidP="0066575C">
      <w:pPr>
        <w:pStyle w:val="Heading2"/>
        <w:rPr>
          <w:b/>
        </w:rPr>
      </w:pPr>
      <w:r w:rsidRPr="00C503F4">
        <w:t>Thank you for taking the time to meet with me today. You have been invited here to discuss the matters set out in your grievance letter of [</w:t>
      </w:r>
      <w:r w:rsidRPr="00C503F4">
        <w:rPr>
          <w:bCs/>
          <w:highlight w:val="yellow"/>
        </w:rPr>
        <w:t>date</w:t>
      </w:r>
      <w:r w:rsidRPr="00C503F4">
        <w:t xml:space="preserve">]. I will be chairing this meeting.  </w:t>
      </w:r>
      <w:r w:rsidRPr="00C503F4">
        <w:rPr>
          <w:rFonts w:eastAsia="Arial"/>
        </w:rPr>
        <w:t>[</w:t>
      </w:r>
      <w:r w:rsidRPr="00C503F4">
        <w:rPr>
          <w:rFonts w:eastAsia="Arial"/>
          <w:bCs/>
          <w:highlight w:val="yellow"/>
        </w:rPr>
        <w:t>Name</w:t>
      </w:r>
      <w:r w:rsidRPr="00C503F4">
        <w:rPr>
          <w:rFonts w:eastAsia="Arial"/>
          <w:highlight w:val="yellow"/>
        </w:rPr>
        <w:t>, job title</w:t>
      </w:r>
      <w:r w:rsidRPr="00C503F4">
        <w:rPr>
          <w:rFonts w:eastAsia="Arial"/>
        </w:rPr>
        <w:t>] is also present here today in an advisory capacity, and [</w:t>
      </w:r>
      <w:r w:rsidRPr="00C503F4">
        <w:rPr>
          <w:rFonts w:eastAsia="Arial"/>
          <w:highlight w:val="yellow"/>
        </w:rPr>
        <w:t>Name</w:t>
      </w:r>
      <w:r w:rsidRPr="00C503F4">
        <w:rPr>
          <w:rFonts w:eastAsia="Arial"/>
        </w:rPr>
        <w:t>] will be taking a note of the meeting.</w:t>
      </w:r>
    </w:p>
    <w:p w14:paraId="5C688C48" w14:textId="028CC89E" w:rsidR="00317F8A" w:rsidRPr="003825DB" w:rsidRDefault="00317F8A" w:rsidP="00C503F4">
      <w:pPr>
        <w:pStyle w:val="Heading2"/>
        <w:rPr>
          <w:rFonts w:eastAsia="Arial"/>
          <w:b/>
          <w:i/>
        </w:rPr>
      </w:pPr>
      <w:r w:rsidRPr="003825DB">
        <w:rPr>
          <w:rFonts w:eastAsia="Arial"/>
          <w:b/>
          <w:bCs/>
          <w:iCs/>
          <w:highlight w:val="green"/>
        </w:rPr>
        <w:t>[OPTION ONE - IF EMPLOYEE IS ACCOMPANIED]</w:t>
      </w:r>
      <w:r w:rsidRPr="003825DB">
        <w:rPr>
          <w:rFonts w:eastAsia="Arial"/>
          <w:b/>
          <w:i/>
        </w:rPr>
        <w:t xml:space="preserve"> </w:t>
      </w:r>
      <w:r w:rsidRPr="003825DB">
        <w:rPr>
          <w:rFonts w:eastAsia="Arial"/>
        </w:rPr>
        <w:t>[</w:t>
      </w:r>
      <w:r w:rsidRPr="003825DB">
        <w:rPr>
          <w:rFonts w:eastAsia="Arial"/>
          <w:highlight w:val="yellow"/>
        </w:rPr>
        <w:t>N</w:t>
      </w:r>
      <w:r w:rsidRPr="003825DB">
        <w:rPr>
          <w:rFonts w:eastAsia="Arial"/>
          <w:bCs/>
          <w:highlight w:val="yellow"/>
        </w:rPr>
        <w:t>ame, job title</w:t>
      </w:r>
      <w:r w:rsidRPr="003825DB">
        <w:rPr>
          <w:rFonts w:eastAsia="Arial"/>
        </w:rPr>
        <w:t xml:space="preserve">] is here as your companion. That means they may make representations and ask questions, but they may not answer </w:t>
      </w:r>
      <w:r w:rsidRPr="00C503F4">
        <w:t>questions</w:t>
      </w:r>
      <w:r w:rsidRPr="003825DB">
        <w:rPr>
          <w:rFonts w:eastAsia="Arial"/>
        </w:rPr>
        <w:t xml:space="preserve"> on your behalf.</w:t>
      </w:r>
    </w:p>
    <w:p w14:paraId="1AC07EDD" w14:textId="77777777" w:rsidR="0066575C" w:rsidRDefault="00317F8A" w:rsidP="0066575C">
      <w:pPr>
        <w:pStyle w:val="Heading2"/>
        <w:rPr>
          <w:rFonts w:eastAsia="Arial"/>
          <w:lang w:eastAsia="en-GB"/>
        </w:rPr>
      </w:pPr>
      <w:r w:rsidRPr="003825DB">
        <w:rPr>
          <w:rFonts w:eastAsia="Arial"/>
          <w:b/>
          <w:bCs/>
          <w:highlight w:val="green"/>
          <w:lang w:eastAsia="en-GB"/>
        </w:rPr>
        <w:t>[OPTION TWO - IF EMPLOYEE IS UNACCOMPANIED]</w:t>
      </w:r>
      <w:r w:rsidRPr="003825DB">
        <w:rPr>
          <w:rFonts w:eastAsia="Arial"/>
          <w:i/>
          <w:lang w:eastAsia="en-GB"/>
        </w:rPr>
        <w:t xml:space="preserve"> </w:t>
      </w:r>
      <w:r w:rsidRPr="003825DB">
        <w:rPr>
          <w:rFonts w:eastAsia="Arial"/>
          <w:lang w:eastAsia="en-GB"/>
        </w:rPr>
        <w:t xml:space="preserve">I see that you have chosen not to bring a companion with you. Just to remind you, you are entitled to be accompanied by a trade </w:t>
      </w:r>
      <w:r w:rsidRPr="00C503F4">
        <w:t>union</w:t>
      </w:r>
      <w:r w:rsidRPr="003825DB">
        <w:rPr>
          <w:rFonts w:eastAsia="Arial"/>
          <w:lang w:eastAsia="en-GB"/>
        </w:rPr>
        <w:t xml:space="preserve"> representative or a work colleague. Please can you confirm whether you are happy to proceed today without a companion?</w:t>
      </w:r>
    </w:p>
    <w:p w14:paraId="545B9808" w14:textId="589301FF" w:rsidR="00317F8A" w:rsidRPr="0066575C" w:rsidRDefault="00317F8A" w:rsidP="0066575C">
      <w:pPr>
        <w:pStyle w:val="Heading2"/>
        <w:rPr>
          <w:rFonts w:eastAsia="Arial"/>
          <w:lang w:eastAsia="en-GB"/>
        </w:rPr>
      </w:pPr>
      <w:r w:rsidRPr="0066575C">
        <w:rPr>
          <w:rFonts w:eastAsia="Arial"/>
          <w:b/>
          <w:bCs/>
          <w:highlight w:val="green"/>
        </w:rPr>
        <w:t>[OPTIONAL: ONLY IF EMPLOYEE RAISES CONCERNS ABOUT THE LPC’S REFUSAL TO ALLOW LEGAL REPRESENTATIVE TO ATTEND]</w:t>
      </w:r>
      <w:r w:rsidR="0066575C" w:rsidRPr="0066575C">
        <w:rPr>
          <w:rFonts w:eastAsia="Arial"/>
          <w:b/>
          <w:bCs/>
        </w:rPr>
        <w:t xml:space="preserve"> </w:t>
      </w:r>
      <w:r w:rsidRPr="0066575C">
        <w:rPr>
          <w:rFonts w:eastAsia="Calibri"/>
        </w:rPr>
        <w:t>You are entitled to be accompanied by a work colleague or trade union representative, not a legal adviser. I understand that this is a difficult process, but I am confident that you will be adequately represented by [</w:t>
      </w:r>
      <w:r w:rsidRPr="0066575C">
        <w:rPr>
          <w:rFonts w:eastAsia="Calibri"/>
          <w:bCs/>
          <w:highlight w:val="yellow"/>
        </w:rPr>
        <w:t>Name</w:t>
      </w:r>
      <w:r w:rsidRPr="0066575C">
        <w:rPr>
          <w:rFonts w:eastAsia="Calibri"/>
        </w:rPr>
        <w:t xml:space="preserve">], who will be able to take a full note of the meeting to share with your lawyer if needed. </w:t>
      </w:r>
    </w:p>
    <w:p w14:paraId="49FFD01C" w14:textId="77777777" w:rsidR="00317F8A" w:rsidRPr="003825DB" w:rsidRDefault="00317F8A" w:rsidP="00C503F4">
      <w:pPr>
        <w:pStyle w:val="Heading2"/>
        <w:rPr>
          <w:rFonts w:eastAsia="Calibri"/>
        </w:rPr>
      </w:pPr>
      <w:r w:rsidRPr="003825DB">
        <w:rPr>
          <w:rFonts w:eastAsia="Calibri"/>
        </w:rPr>
        <w:t>If at any time during the meeting you feel you need a break by way of an adjournment, please just say and that can be arranged.</w:t>
      </w:r>
    </w:p>
    <w:p w14:paraId="1C0F8C2E" w14:textId="75F4FF8B" w:rsidR="00317F8A" w:rsidRPr="00C503F4" w:rsidRDefault="002A232D" w:rsidP="00C503F4">
      <w:pPr>
        <w:pStyle w:val="Bodytextindentitalics0"/>
      </w:pPr>
      <w:r w:rsidRPr="00C503F4">
        <w:rPr>
          <w:highlight w:val="green"/>
        </w:rPr>
        <w:t>[</w:t>
      </w:r>
      <w:r w:rsidR="00317F8A" w:rsidRPr="00C503F4">
        <w:rPr>
          <w:highlight w:val="green"/>
        </w:rPr>
        <w:t>Explain the purpose of the hearing</w:t>
      </w:r>
      <w:r w:rsidRPr="00C503F4">
        <w:rPr>
          <w:highlight w:val="green"/>
        </w:rPr>
        <w:t>]</w:t>
      </w:r>
    </w:p>
    <w:p w14:paraId="54B9F46A" w14:textId="417C6DCC" w:rsidR="00317F8A" w:rsidRPr="003825DB" w:rsidRDefault="00317F8A" w:rsidP="00C503F4">
      <w:pPr>
        <w:pStyle w:val="Heading2"/>
        <w:rPr>
          <w:rFonts w:eastAsia="Calibri"/>
          <w:b/>
        </w:rPr>
      </w:pPr>
      <w:r w:rsidRPr="003825DB">
        <w:rPr>
          <w:rFonts w:eastAsia="Calibri"/>
          <w:lang w:eastAsia="en-GB"/>
        </w:rPr>
        <w:t>The purpose of today's meeting is to consider the points raised in your grievance letter of [</w:t>
      </w:r>
      <w:r w:rsidRPr="003825DB">
        <w:rPr>
          <w:rFonts w:eastAsia="Calibri"/>
          <w:bCs/>
          <w:highlight w:val="yellow"/>
          <w:lang w:eastAsia="en-GB"/>
        </w:rPr>
        <w:t>date</w:t>
      </w:r>
      <w:r w:rsidRPr="003825DB">
        <w:rPr>
          <w:rFonts w:eastAsia="Calibri"/>
          <w:lang w:eastAsia="en-GB"/>
        </w:rPr>
        <w:t xml:space="preserve">] and give you an opportunity to discuss these points with us in more detail. We will also discuss how you would like to see your grievance resolved. </w:t>
      </w:r>
    </w:p>
    <w:p w14:paraId="12E4D006" w14:textId="77777777" w:rsidR="00317F8A" w:rsidRPr="003825DB" w:rsidRDefault="00317F8A" w:rsidP="00C503F4">
      <w:pPr>
        <w:pStyle w:val="Heading2"/>
        <w:rPr>
          <w:rFonts w:eastAsia="Calibri"/>
          <w:b/>
        </w:rPr>
      </w:pPr>
      <w:r w:rsidRPr="003825DB">
        <w:rPr>
          <w:rFonts w:eastAsia="Calibri"/>
          <w:lang w:eastAsia="en-GB"/>
        </w:rPr>
        <w:t xml:space="preserve">My role will be to </w:t>
      </w:r>
      <w:proofErr w:type="gramStart"/>
      <w:r w:rsidRPr="003825DB">
        <w:rPr>
          <w:rFonts w:eastAsia="Calibri"/>
          <w:lang w:eastAsia="en-GB"/>
        </w:rPr>
        <w:t>consider carefully</w:t>
      </w:r>
      <w:proofErr w:type="gramEnd"/>
      <w:r w:rsidRPr="003825DB">
        <w:rPr>
          <w:rFonts w:eastAsia="Calibri"/>
          <w:lang w:eastAsia="en-GB"/>
        </w:rPr>
        <w:t xml:space="preserve"> the grounds of your grievance and come to an independent decision on whether or not to uphold it. </w:t>
      </w:r>
    </w:p>
    <w:p w14:paraId="6ABE38C4" w14:textId="7BDCFDCF" w:rsidR="00317F8A" w:rsidRPr="003825DB" w:rsidRDefault="00317F8A" w:rsidP="00C503F4">
      <w:pPr>
        <w:pStyle w:val="Heading2"/>
        <w:rPr>
          <w:rFonts w:eastAsia="Calibri"/>
          <w:b/>
        </w:rPr>
      </w:pPr>
      <w:r w:rsidRPr="003825DB">
        <w:rPr>
          <w:rFonts w:eastAsia="Calibri"/>
        </w:rPr>
        <w:t>Following today's meeting, I will consider all of the issues you have raised, and if necessary and appropriate, I will carry out further investigations. If there is anyone whom you think that I should speak to, or any evidence that I should review, then please let me know today. We will give you an indication as to when any further investigation is likely to be completed.</w:t>
      </w:r>
    </w:p>
    <w:p w14:paraId="46700EF1" w14:textId="77777777" w:rsidR="00317F8A" w:rsidRPr="003825DB" w:rsidRDefault="00317F8A" w:rsidP="00C503F4">
      <w:pPr>
        <w:pStyle w:val="Heading2"/>
        <w:rPr>
          <w:rFonts w:eastAsia="Calibri"/>
          <w:b/>
        </w:rPr>
      </w:pPr>
      <w:r w:rsidRPr="003825DB">
        <w:rPr>
          <w:rFonts w:eastAsia="Calibri"/>
        </w:rPr>
        <w:t>Once I have had the opportunity to consider all of the issues and conducted any further investigations needed, I will inform you of my decision in writing.</w:t>
      </w:r>
    </w:p>
    <w:p w14:paraId="3A8A4AE1" w14:textId="67977AF4" w:rsidR="00317F8A" w:rsidRPr="003825DB" w:rsidRDefault="00317F8A" w:rsidP="00C503F4">
      <w:pPr>
        <w:pStyle w:val="Heading2"/>
        <w:rPr>
          <w:rFonts w:eastAsia="Calibri"/>
          <w:b/>
        </w:rPr>
      </w:pPr>
      <w:r w:rsidRPr="003825DB">
        <w:rPr>
          <w:rFonts w:eastAsia="Calibri"/>
        </w:rPr>
        <w:lastRenderedPageBreak/>
        <w:t xml:space="preserve">I will aim to outline my findings within </w:t>
      </w:r>
      <w:r w:rsidRPr="003825DB">
        <w:rPr>
          <w:rFonts w:eastAsia="Arial"/>
        </w:rPr>
        <w:t>[</w:t>
      </w:r>
      <w:r w:rsidRPr="003825DB">
        <w:rPr>
          <w:bCs/>
          <w:highlight w:val="yellow"/>
        </w:rPr>
        <w:t>●</w:t>
      </w:r>
      <w:r w:rsidRPr="003825DB">
        <w:rPr>
          <w:rFonts w:eastAsia="Arial"/>
        </w:rPr>
        <w:t>]</w:t>
      </w:r>
      <w:r w:rsidRPr="003825DB">
        <w:rPr>
          <w:rFonts w:eastAsia="Calibri"/>
        </w:rPr>
        <w:t xml:space="preserve"> days from today's meeting.  However, </w:t>
      </w:r>
      <w:r w:rsidRPr="003825DB">
        <w:rPr>
          <w:rFonts w:eastAsia="Calibri"/>
          <w:highlight w:val="yellow"/>
        </w:rPr>
        <w:t xml:space="preserve">[given the </w:t>
      </w:r>
      <w:r w:rsidRPr="003825DB">
        <w:rPr>
          <w:rFonts w:eastAsia="Calibri"/>
          <w:bCs/>
          <w:highlight w:val="yellow"/>
        </w:rPr>
        <w:t>number of/complexity of the</w:t>
      </w:r>
      <w:r w:rsidRPr="003825DB">
        <w:rPr>
          <w:rFonts w:eastAsia="Calibri"/>
          <w:highlight w:val="yellow"/>
        </w:rPr>
        <w:t xml:space="preserve"> issues raised in your grievance letter and]</w:t>
      </w:r>
      <w:r w:rsidRPr="003825DB">
        <w:rPr>
          <w:rFonts w:eastAsia="Calibri"/>
        </w:rPr>
        <w:t xml:space="preserve"> depending upon the extent of any further investigation that may be required, I may not be able to reach a decision within this time period. I will nonetheless </w:t>
      </w:r>
      <w:proofErr w:type="spellStart"/>
      <w:r w:rsidRPr="003825DB">
        <w:rPr>
          <w:rFonts w:eastAsia="Calibri"/>
        </w:rPr>
        <w:t>endeavour</w:t>
      </w:r>
      <w:proofErr w:type="spellEnd"/>
      <w:r w:rsidRPr="003825DB">
        <w:rPr>
          <w:rFonts w:eastAsia="Calibri"/>
        </w:rPr>
        <w:t xml:space="preserve"> to provide you with the grievance outcome as soon as I am able to.</w:t>
      </w:r>
      <w:bookmarkStart w:id="1" w:name="_Hlk111126844"/>
      <w:r w:rsidRPr="003825DB">
        <w:rPr>
          <w:rFonts w:eastAsia="Arial"/>
          <w:b/>
          <w:bCs/>
          <w:highlight w:val="green"/>
        </w:rPr>
        <w:t xml:space="preserve"> [Note: Check the LPC’s Grievance Policy regarding timings of any response. If there are no prescribed timings, be realistic in terms of estimating how long it could take to </w:t>
      </w:r>
      <w:proofErr w:type="gramStart"/>
      <w:r w:rsidRPr="003825DB">
        <w:rPr>
          <w:rFonts w:eastAsia="Arial"/>
          <w:b/>
          <w:bCs/>
          <w:highlight w:val="green"/>
        </w:rPr>
        <w:t>make a decision</w:t>
      </w:r>
      <w:proofErr w:type="gramEnd"/>
      <w:r w:rsidRPr="003825DB">
        <w:rPr>
          <w:rFonts w:eastAsia="Arial"/>
          <w:b/>
          <w:bCs/>
          <w:highlight w:val="green"/>
        </w:rPr>
        <w:t xml:space="preserve"> and compile the outcome letter and evidence.]</w:t>
      </w:r>
      <w:bookmarkEnd w:id="1"/>
    </w:p>
    <w:p w14:paraId="2B003879" w14:textId="2A74EE2A" w:rsidR="00317F8A" w:rsidRPr="003825DB" w:rsidRDefault="00317F8A" w:rsidP="00C503F4">
      <w:pPr>
        <w:pStyle w:val="Heading2"/>
        <w:rPr>
          <w:rFonts w:eastAsia="Calibri"/>
          <w:b/>
        </w:rPr>
      </w:pPr>
      <w:r w:rsidRPr="003825DB">
        <w:rPr>
          <w:rFonts w:eastAsia="Calibri"/>
        </w:rPr>
        <w:t xml:space="preserve">We will keep you updated as to when you are likely to receive my decision, and I will be in touch if I require any further information from you.   </w:t>
      </w:r>
    </w:p>
    <w:p w14:paraId="3FABF364" w14:textId="77777777" w:rsidR="00317F8A" w:rsidRPr="003825DB" w:rsidRDefault="00317F8A" w:rsidP="00C503F4">
      <w:pPr>
        <w:pStyle w:val="Heading2"/>
        <w:rPr>
          <w:rFonts w:eastAsia="Calibri"/>
        </w:rPr>
      </w:pPr>
      <w:r w:rsidRPr="003825DB">
        <w:rPr>
          <w:rFonts w:eastAsia="Calibri"/>
        </w:rPr>
        <w:t>You will have the right to appeal against the grievance outcome if you are dissatisfied with it.</w:t>
      </w:r>
    </w:p>
    <w:p w14:paraId="51BEDEEA" w14:textId="77777777" w:rsidR="00317F8A" w:rsidRPr="003825DB" w:rsidRDefault="00317F8A" w:rsidP="00C503F4">
      <w:pPr>
        <w:pStyle w:val="Heading2"/>
        <w:rPr>
          <w:rFonts w:eastAsia="Calibri"/>
          <w:b/>
        </w:rPr>
      </w:pPr>
      <w:r w:rsidRPr="003825DB">
        <w:rPr>
          <w:rFonts w:eastAsia="Calibri"/>
        </w:rPr>
        <w:t>Do you understand the purpose of the meeting and are you satisfied with the arrangements for today?</w:t>
      </w:r>
    </w:p>
    <w:p w14:paraId="004446AC" w14:textId="539E266C" w:rsidR="00317F8A" w:rsidRPr="003825DB" w:rsidRDefault="00317F8A" w:rsidP="00C503F4">
      <w:pPr>
        <w:pStyle w:val="Heading2"/>
        <w:rPr>
          <w:rFonts w:eastAsia="Calibri"/>
          <w:b/>
        </w:rPr>
      </w:pPr>
      <w:r w:rsidRPr="003825DB">
        <w:rPr>
          <w:rFonts w:eastAsia="Calibri"/>
          <w:b/>
          <w:bCs/>
          <w:highlight w:val="green"/>
          <w:lang w:eastAsia="en-GB"/>
        </w:rPr>
        <w:t>[OPTIONAL: ONLY INCLUDE IF EMPLOYEE HAS PROVIDED DOCUMENTS TO BE CONSIDERED IN ADVANCE]</w:t>
      </w:r>
      <w:r w:rsidRPr="003825DB">
        <w:rPr>
          <w:rFonts w:eastAsia="Calibri"/>
          <w:lang w:eastAsia="en-GB"/>
        </w:rPr>
        <w:t xml:space="preserve"> </w:t>
      </w:r>
      <w:r w:rsidR="009B283E" w:rsidRPr="003825DB">
        <w:rPr>
          <w:rFonts w:eastAsia="Calibri"/>
          <w:bCs/>
          <w:lang w:eastAsia="en-GB"/>
        </w:rPr>
        <w:t xml:space="preserve">I have received all of the documents which you enclosed with your appeal. Thank you for providing these in </w:t>
      </w:r>
      <w:r w:rsidR="009B283E" w:rsidRPr="00C503F4">
        <w:rPr>
          <w:rFonts w:eastAsia="Calibri"/>
        </w:rPr>
        <w:t>advance</w:t>
      </w:r>
      <w:r w:rsidR="009B283E" w:rsidRPr="003825DB">
        <w:rPr>
          <w:rFonts w:eastAsia="Calibri"/>
          <w:bCs/>
          <w:lang w:eastAsia="en-GB"/>
        </w:rPr>
        <w:t xml:space="preserve"> of the meeting.  Are there any further documents which you would like to put forward, or are there any documents that you would like me to look for?</w:t>
      </w:r>
    </w:p>
    <w:p w14:paraId="5657E749" w14:textId="77777777" w:rsidR="00317F8A" w:rsidRPr="00C503F4" w:rsidRDefault="00317F8A" w:rsidP="00C503F4">
      <w:pPr>
        <w:pStyle w:val="Heading1Bold"/>
      </w:pPr>
      <w:r w:rsidRPr="00C503F4">
        <w:t>Grievance</w:t>
      </w:r>
    </w:p>
    <w:p w14:paraId="0550BB35" w14:textId="335C51EC" w:rsidR="00317F8A" w:rsidRPr="00C503F4" w:rsidRDefault="002A232D" w:rsidP="00C503F4">
      <w:pPr>
        <w:pStyle w:val="Bodytextindentitalics0"/>
      </w:pPr>
      <w:r w:rsidRPr="00C503F4">
        <w:rPr>
          <w:highlight w:val="green"/>
        </w:rPr>
        <w:t>[</w:t>
      </w:r>
      <w:r w:rsidR="00317F8A" w:rsidRPr="00C503F4">
        <w:rPr>
          <w:highlight w:val="green"/>
        </w:rPr>
        <w:t>Explain how the meeting will be conducted</w:t>
      </w:r>
      <w:r w:rsidRPr="00C503F4">
        <w:rPr>
          <w:highlight w:val="green"/>
        </w:rPr>
        <w:t>]</w:t>
      </w:r>
    </w:p>
    <w:p w14:paraId="4F5808C0" w14:textId="77777777" w:rsidR="00317F8A" w:rsidRPr="003825DB" w:rsidRDefault="00317F8A" w:rsidP="00C503F4">
      <w:pPr>
        <w:pStyle w:val="Heading2"/>
        <w:rPr>
          <w:b/>
        </w:rPr>
      </w:pPr>
      <w:r w:rsidRPr="003825DB">
        <w:t>It appears to me that you are raising the following key issues as part of your grievance:</w:t>
      </w:r>
    </w:p>
    <w:p w14:paraId="67EE2885" w14:textId="040546E7" w:rsidR="00317F8A" w:rsidRPr="0066575C" w:rsidRDefault="009B283E" w:rsidP="00C503F4">
      <w:pPr>
        <w:pStyle w:val="Bodytextindentitalics0"/>
        <w:rPr>
          <w:rFonts w:eastAsia="Calibri"/>
          <w:i w:val="0"/>
          <w:iCs w:val="0"/>
        </w:rPr>
      </w:pPr>
      <w:r w:rsidRPr="0066575C">
        <w:rPr>
          <w:rFonts w:eastAsia="Calibri"/>
          <w:i w:val="0"/>
          <w:iCs w:val="0"/>
          <w:highlight w:val="yellow"/>
        </w:rPr>
        <w:t>[list of key issues raised in grievance]</w:t>
      </w:r>
      <w:r w:rsidRPr="0066575C">
        <w:rPr>
          <w:rFonts w:eastAsia="Calibri"/>
          <w:i w:val="0"/>
          <w:iCs w:val="0"/>
        </w:rPr>
        <w:t xml:space="preserve"> </w:t>
      </w:r>
    </w:p>
    <w:p w14:paraId="19E31830" w14:textId="77777777" w:rsidR="00317F8A" w:rsidRPr="003825DB" w:rsidRDefault="00317F8A" w:rsidP="00C503F4">
      <w:pPr>
        <w:pStyle w:val="Heading2"/>
      </w:pPr>
      <w:r w:rsidRPr="003825DB">
        <w:t>I understand that you have raised various further points in relation to each of these issues, which I will consider when considering your grievance.  However, please can you confirm that this is an accurate summary of the key issues?</w:t>
      </w:r>
    </w:p>
    <w:p w14:paraId="4B2A78F4" w14:textId="597DB102" w:rsidR="00317F8A" w:rsidRPr="003825DB" w:rsidRDefault="00317F8A" w:rsidP="00C503F4">
      <w:pPr>
        <w:pStyle w:val="Heading2"/>
      </w:pPr>
      <w:r w:rsidRPr="003825DB">
        <w:t>We will discuss each of these issues in turn, and I will give you the opportunity to explain the points made in your grievance letter in more detail, refer to any relevant documents/information and ask any questions as we go along. I also have some questions on your grievance that I would like to ask.</w:t>
      </w:r>
    </w:p>
    <w:p w14:paraId="3868BE3C" w14:textId="12DBC75C" w:rsidR="00317F8A" w:rsidRPr="003825DB" w:rsidRDefault="009B283E" w:rsidP="00C503F4">
      <w:pPr>
        <w:pStyle w:val="Heading2"/>
        <w:rPr>
          <w:rFonts w:eastAsia="Calibri"/>
          <w:b/>
        </w:rPr>
      </w:pPr>
      <w:r w:rsidRPr="003825DB">
        <w:rPr>
          <w:rFonts w:eastAsia="Calibri"/>
          <w:b/>
          <w:bCs/>
          <w:highlight w:val="green"/>
        </w:rPr>
        <w:t>[OPTIONAL: ONLY INCLUDE IF EMPLOYEE HAS PROVIDED A DETAILED GRIEVANCE LETTER]</w:t>
      </w:r>
      <w:r w:rsidRPr="003825DB">
        <w:rPr>
          <w:rFonts w:eastAsia="Calibri"/>
        </w:rPr>
        <w:t xml:space="preserve"> </w:t>
      </w:r>
      <w:r w:rsidR="00317F8A" w:rsidRPr="003825DB">
        <w:rPr>
          <w:rFonts w:eastAsia="Calibri"/>
        </w:rPr>
        <w:t xml:space="preserve">Given you have provided such a detailed and comprehensive grievance </w:t>
      </w:r>
      <w:r w:rsidR="00317F8A" w:rsidRPr="00C503F4">
        <w:t>letter</w:t>
      </w:r>
      <w:r w:rsidR="00317F8A" w:rsidRPr="003825DB">
        <w:rPr>
          <w:rFonts w:eastAsia="Calibri"/>
        </w:rPr>
        <w:t>, which I am very grateful for, I do not intend to go through your letter line by line, unless of course you would like to.</w:t>
      </w:r>
    </w:p>
    <w:p w14:paraId="11B7F9EC" w14:textId="77777777" w:rsidR="00317F8A" w:rsidRPr="003825DB" w:rsidRDefault="00317F8A" w:rsidP="00C503F4">
      <w:pPr>
        <w:pStyle w:val="Heading2"/>
        <w:rPr>
          <w:rFonts w:eastAsia="Calibri"/>
          <w:b/>
        </w:rPr>
      </w:pPr>
      <w:r w:rsidRPr="003825DB">
        <w:rPr>
          <w:rFonts w:eastAsia="Calibri"/>
        </w:rPr>
        <w:t xml:space="preserve">Are you happy </w:t>
      </w:r>
      <w:r w:rsidRPr="00C503F4">
        <w:t>with</w:t>
      </w:r>
      <w:r w:rsidRPr="003825DB">
        <w:rPr>
          <w:rFonts w:eastAsia="Calibri"/>
        </w:rPr>
        <w:t xml:space="preserve"> this approach?</w:t>
      </w:r>
    </w:p>
    <w:p w14:paraId="2391BDAF" w14:textId="5952A4DA" w:rsidR="00317F8A" w:rsidRPr="003825DB" w:rsidRDefault="0066575C" w:rsidP="00C503F4">
      <w:pPr>
        <w:pStyle w:val="Bodytextindentitalics0"/>
        <w:rPr>
          <w:b/>
        </w:rPr>
      </w:pPr>
      <w:r w:rsidRPr="0066575C">
        <w:rPr>
          <w:highlight w:val="green"/>
        </w:rPr>
        <w:t>[</w:t>
      </w:r>
      <w:r w:rsidR="00317F8A" w:rsidRPr="0066575C">
        <w:rPr>
          <w:highlight w:val="green"/>
        </w:rPr>
        <w:t xml:space="preserve">If </w:t>
      </w:r>
      <w:r w:rsidR="009B283E" w:rsidRPr="0066575C">
        <w:rPr>
          <w:highlight w:val="green"/>
        </w:rPr>
        <w:t>employee</w:t>
      </w:r>
      <w:r w:rsidR="00317F8A" w:rsidRPr="0066575C">
        <w:rPr>
          <w:highlight w:val="green"/>
        </w:rPr>
        <w:t xml:space="preserve"> says yes – proceed. If </w:t>
      </w:r>
      <w:r w:rsidR="009B283E" w:rsidRPr="0066575C">
        <w:rPr>
          <w:highlight w:val="green"/>
        </w:rPr>
        <w:t>employee</w:t>
      </w:r>
      <w:r w:rsidR="00317F8A" w:rsidRPr="0066575C">
        <w:rPr>
          <w:highlight w:val="green"/>
        </w:rPr>
        <w:t xml:space="preserve"> says no, then you should have the grievance letter with you and go through it almost line by line to allow the employee to make any points that they wish to make</w:t>
      </w:r>
      <w:r w:rsidRPr="0066575C">
        <w:rPr>
          <w:highlight w:val="green"/>
        </w:rPr>
        <w:t>.]</w:t>
      </w:r>
    </w:p>
    <w:p w14:paraId="250B83FF" w14:textId="0B16CF4C" w:rsidR="0066575C" w:rsidRPr="0066575C" w:rsidRDefault="002A232D" w:rsidP="0066575C">
      <w:pPr>
        <w:pStyle w:val="Heading2"/>
        <w:numPr>
          <w:ilvl w:val="0"/>
          <w:numId w:val="0"/>
        </w:numPr>
        <w:ind w:left="907"/>
        <w:rPr>
          <w:i/>
          <w:iCs/>
        </w:rPr>
      </w:pPr>
      <w:r w:rsidRPr="0066575C">
        <w:rPr>
          <w:i/>
          <w:iCs/>
          <w:highlight w:val="green"/>
        </w:rPr>
        <w:t>[</w:t>
      </w:r>
      <w:r w:rsidR="009B283E" w:rsidRPr="0066575C">
        <w:rPr>
          <w:i/>
          <w:iCs/>
          <w:highlight w:val="green"/>
        </w:rPr>
        <w:t>G</w:t>
      </w:r>
      <w:r w:rsidR="00317F8A" w:rsidRPr="0066575C">
        <w:rPr>
          <w:i/>
          <w:iCs/>
          <w:highlight w:val="green"/>
        </w:rPr>
        <w:t xml:space="preserve">o through the grievance with </w:t>
      </w:r>
      <w:r w:rsidR="009B283E" w:rsidRPr="0066575C">
        <w:rPr>
          <w:i/>
          <w:iCs/>
          <w:highlight w:val="green"/>
        </w:rPr>
        <w:t>the employee</w:t>
      </w:r>
      <w:r w:rsidR="00317F8A" w:rsidRPr="0066575C">
        <w:rPr>
          <w:i/>
          <w:iCs/>
          <w:highlight w:val="green"/>
        </w:rPr>
        <w:t>, and ask the following questions</w:t>
      </w:r>
      <w:r w:rsidR="0066575C">
        <w:rPr>
          <w:i/>
          <w:iCs/>
          <w:highlight w:val="green"/>
        </w:rPr>
        <w:t>:</w:t>
      </w:r>
      <w:r w:rsidRPr="0066575C">
        <w:rPr>
          <w:i/>
          <w:iCs/>
          <w:highlight w:val="green"/>
        </w:rPr>
        <w:t>]</w:t>
      </w:r>
    </w:p>
    <w:p w14:paraId="4F929C79" w14:textId="2C40CF17" w:rsidR="00317F8A" w:rsidRPr="0066575C" w:rsidRDefault="009B283E" w:rsidP="00C503F4">
      <w:pPr>
        <w:pStyle w:val="Bodytextindentitalics0"/>
        <w:rPr>
          <w:rFonts w:eastAsia="Calibri"/>
          <w:i w:val="0"/>
          <w:iCs w:val="0"/>
        </w:rPr>
      </w:pPr>
      <w:r w:rsidRPr="0066575C">
        <w:rPr>
          <w:rFonts w:eastAsia="Calibri"/>
          <w:i w:val="0"/>
          <w:iCs w:val="0"/>
          <w:highlight w:val="yellow"/>
        </w:rPr>
        <w:t xml:space="preserve">[insert list of </w:t>
      </w:r>
      <w:r w:rsidRPr="0066575C">
        <w:rPr>
          <w:i w:val="0"/>
          <w:iCs w:val="0"/>
          <w:highlight w:val="yellow"/>
        </w:rPr>
        <w:t>questions</w:t>
      </w:r>
      <w:r w:rsidRPr="0066575C">
        <w:rPr>
          <w:rFonts w:eastAsia="Calibri"/>
          <w:i w:val="0"/>
          <w:iCs w:val="0"/>
          <w:highlight w:val="yellow"/>
        </w:rPr>
        <w:t xml:space="preserve"> to ask employee]</w:t>
      </w:r>
      <w:r w:rsidRPr="0066575C">
        <w:rPr>
          <w:rFonts w:eastAsia="Calibri"/>
          <w:i w:val="0"/>
          <w:iCs w:val="0"/>
        </w:rPr>
        <w:t xml:space="preserve">  </w:t>
      </w:r>
    </w:p>
    <w:p w14:paraId="291C989D" w14:textId="3DE2A77E" w:rsidR="00317F8A" w:rsidRPr="003825DB" w:rsidRDefault="002A232D" w:rsidP="00C503F4">
      <w:pPr>
        <w:pStyle w:val="Bodytextindentitalics0"/>
        <w:rPr>
          <w:rFonts w:eastAsia="Calibri"/>
          <w:i w:val="0"/>
        </w:rPr>
      </w:pPr>
      <w:r w:rsidRPr="003825DB">
        <w:rPr>
          <w:rFonts w:eastAsia="Calibri"/>
          <w:highlight w:val="green"/>
        </w:rPr>
        <w:t>[</w:t>
      </w:r>
      <w:r w:rsidR="00317F8A" w:rsidRPr="003825DB">
        <w:rPr>
          <w:rFonts w:eastAsia="Calibri"/>
          <w:highlight w:val="green"/>
        </w:rPr>
        <w:t xml:space="preserve">Allow </w:t>
      </w:r>
      <w:r w:rsidR="009B283E" w:rsidRPr="003825DB">
        <w:rPr>
          <w:rFonts w:eastAsia="Calibri"/>
          <w:highlight w:val="green"/>
        </w:rPr>
        <w:t xml:space="preserve">the employee </w:t>
      </w:r>
      <w:r w:rsidR="00317F8A" w:rsidRPr="003825DB">
        <w:rPr>
          <w:rFonts w:eastAsia="Calibri"/>
          <w:highlight w:val="green"/>
        </w:rPr>
        <w:t xml:space="preserve">to explain their grievance in more detail, provide any further information/refer you to documents and ask any questions.  If the employee wants </w:t>
      </w:r>
      <w:r w:rsidR="00317F8A" w:rsidRPr="003825DB">
        <w:rPr>
          <w:rFonts w:eastAsia="Calibri"/>
          <w:highlight w:val="green"/>
        </w:rPr>
        <w:lastRenderedPageBreak/>
        <w:t>to go through the letter line by line, read parts of the letter out and ask the employee whether they have anything to add</w:t>
      </w:r>
      <w:r w:rsidRPr="003825DB">
        <w:rPr>
          <w:rFonts w:eastAsia="Calibri"/>
          <w:highlight w:val="green"/>
        </w:rPr>
        <w:t>]</w:t>
      </w:r>
    </w:p>
    <w:p w14:paraId="2471132D" w14:textId="79514576" w:rsidR="00317F8A" w:rsidRPr="003825DB" w:rsidRDefault="002A232D" w:rsidP="00C503F4">
      <w:pPr>
        <w:pStyle w:val="Bodytextindentitalics0"/>
        <w:rPr>
          <w:rFonts w:eastAsia="Calibri"/>
          <w:b/>
          <w:i w:val="0"/>
        </w:rPr>
      </w:pPr>
      <w:r w:rsidRPr="003825DB">
        <w:rPr>
          <w:rFonts w:eastAsia="Calibri"/>
          <w:highlight w:val="green"/>
        </w:rPr>
        <w:t>[</w:t>
      </w:r>
      <w:r w:rsidR="00317F8A" w:rsidRPr="003825DB">
        <w:rPr>
          <w:rFonts w:eastAsia="Calibri"/>
          <w:highlight w:val="green"/>
        </w:rPr>
        <w:t xml:space="preserve">Respond to any queries and note any concerns raised by </w:t>
      </w:r>
      <w:r w:rsidR="009B283E" w:rsidRPr="003825DB">
        <w:rPr>
          <w:rFonts w:eastAsia="Calibri"/>
          <w:highlight w:val="green"/>
        </w:rPr>
        <w:t>the employee</w:t>
      </w:r>
      <w:r w:rsidRPr="003825DB">
        <w:rPr>
          <w:rFonts w:eastAsia="Calibri"/>
          <w:highlight w:val="green"/>
        </w:rPr>
        <w:t>]</w:t>
      </w:r>
    </w:p>
    <w:p w14:paraId="1C523FFA" w14:textId="3B406EB5" w:rsidR="00317F8A" w:rsidRPr="003825DB" w:rsidRDefault="002A232D" w:rsidP="00C503F4">
      <w:pPr>
        <w:pStyle w:val="Bodytextindentitalics0"/>
        <w:rPr>
          <w:rFonts w:eastAsia="Calibri"/>
          <w:i w:val="0"/>
        </w:rPr>
      </w:pPr>
      <w:r w:rsidRPr="003825DB">
        <w:rPr>
          <w:rFonts w:eastAsia="Calibri"/>
          <w:highlight w:val="green"/>
        </w:rPr>
        <w:t>[</w:t>
      </w:r>
      <w:r w:rsidR="00317F8A" w:rsidRPr="003825DB">
        <w:rPr>
          <w:rFonts w:eastAsia="Calibri"/>
          <w:highlight w:val="green"/>
        </w:rPr>
        <w:t xml:space="preserve">After </w:t>
      </w:r>
      <w:r w:rsidR="009B283E" w:rsidRPr="003825DB">
        <w:rPr>
          <w:rFonts w:eastAsia="Calibri"/>
          <w:highlight w:val="green"/>
        </w:rPr>
        <w:t>the employee</w:t>
      </w:r>
      <w:r w:rsidR="00317F8A" w:rsidRPr="003825DB">
        <w:rPr>
          <w:rFonts w:eastAsia="Calibri"/>
          <w:highlight w:val="green"/>
        </w:rPr>
        <w:t xml:space="preserve"> has explained their concerns in relation to each of the points above, ask </w:t>
      </w:r>
      <w:r w:rsidR="009B283E" w:rsidRPr="003825DB">
        <w:rPr>
          <w:rFonts w:eastAsia="Calibri"/>
          <w:highlight w:val="green"/>
        </w:rPr>
        <w:t>the employee</w:t>
      </w:r>
      <w:r w:rsidR="00317F8A" w:rsidRPr="003825DB">
        <w:rPr>
          <w:rFonts w:eastAsia="Calibri"/>
          <w:highlight w:val="green"/>
        </w:rPr>
        <w:t xml:space="preserve"> whether there is anything further they wish to say or clarify in relation to that issue, or whether there is any documentation that they wish</w:t>
      </w:r>
      <w:r w:rsidR="009B283E" w:rsidRPr="003825DB">
        <w:rPr>
          <w:rFonts w:eastAsia="Calibri"/>
          <w:highlight w:val="green"/>
        </w:rPr>
        <w:t xml:space="preserve"> you</w:t>
      </w:r>
      <w:r w:rsidR="00317F8A" w:rsidRPr="003825DB">
        <w:rPr>
          <w:rFonts w:eastAsia="Calibri"/>
          <w:highlight w:val="green"/>
        </w:rPr>
        <w:t xml:space="preserve"> to look at</w:t>
      </w:r>
      <w:r w:rsidRPr="003825DB">
        <w:rPr>
          <w:rFonts w:eastAsia="Calibri"/>
          <w:highlight w:val="green"/>
        </w:rPr>
        <w:t>]</w:t>
      </w:r>
    </w:p>
    <w:p w14:paraId="675B8EFB" w14:textId="28BCD209" w:rsidR="00317F8A" w:rsidRPr="003825DB" w:rsidRDefault="00317F8A" w:rsidP="00C503F4">
      <w:pPr>
        <w:pStyle w:val="Heading1Bold"/>
      </w:pPr>
      <w:r w:rsidRPr="003825DB">
        <w:t>Conclusion and resolution</w:t>
      </w:r>
    </w:p>
    <w:p w14:paraId="3E893316" w14:textId="4DB6EAAE" w:rsidR="00317F8A" w:rsidRPr="003825DB" w:rsidRDefault="002A232D" w:rsidP="00C503F4">
      <w:pPr>
        <w:pStyle w:val="Bodytextindentitalics0"/>
        <w:rPr>
          <w:rFonts w:eastAsia="Calibri"/>
          <w:i w:val="0"/>
        </w:rPr>
      </w:pPr>
      <w:r w:rsidRPr="003825DB">
        <w:rPr>
          <w:rFonts w:eastAsia="Calibri"/>
          <w:highlight w:val="green"/>
        </w:rPr>
        <w:t>[</w:t>
      </w:r>
      <w:r w:rsidR="00317F8A" w:rsidRPr="003825DB">
        <w:rPr>
          <w:rFonts w:eastAsia="Calibri"/>
          <w:highlight w:val="green"/>
        </w:rPr>
        <w:t xml:space="preserve">Once </w:t>
      </w:r>
      <w:r w:rsidR="009B283E" w:rsidRPr="003825DB">
        <w:rPr>
          <w:rFonts w:eastAsia="Calibri"/>
          <w:highlight w:val="green"/>
        </w:rPr>
        <w:t>the employee</w:t>
      </w:r>
      <w:r w:rsidR="00317F8A" w:rsidRPr="003825DB">
        <w:rPr>
          <w:rFonts w:eastAsia="Calibri"/>
          <w:highlight w:val="green"/>
        </w:rPr>
        <w:t xml:space="preserve"> has been given the opportunity to explain their grievance and make any further representations, </w:t>
      </w:r>
      <w:r w:rsidR="009B283E" w:rsidRPr="003825DB">
        <w:rPr>
          <w:rFonts w:eastAsia="Calibri"/>
          <w:highlight w:val="green"/>
        </w:rPr>
        <w:t>you</w:t>
      </w:r>
      <w:r w:rsidR="00317F8A" w:rsidRPr="003825DB">
        <w:rPr>
          <w:rFonts w:eastAsia="Calibri"/>
          <w:highlight w:val="green"/>
        </w:rPr>
        <w:t xml:space="preserve"> should </w:t>
      </w:r>
      <w:proofErr w:type="spellStart"/>
      <w:r w:rsidR="00317F8A" w:rsidRPr="003825DB">
        <w:rPr>
          <w:rFonts w:eastAsia="Calibri"/>
          <w:highlight w:val="green"/>
        </w:rPr>
        <w:t>summarise</w:t>
      </w:r>
      <w:proofErr w:type="spellEnd"/>
      <w:r w:rsidR="00317F8A" w:rsidRPr="003825DB">
        <w:rPr>
          <w:rFonts w:eastAsia="Calibri"/>
          <w:highlight w:val="green"/>
        </w:rPr>
        <w:t xml:space="preserve"> the information put forward and request any necessary clarifications</w:t>
      </w:r>
      <w:r w:rsidRPr="003825DB">
        <w:rPr>
          <w:rFonts w:eastAsia="Calibri"/>
          <w:highlight w:val="green"/>
        </w:rPr>
        <w:t>]</w:t>
      </w:r>
    </w:p>
    <w:p w14:paraId="4741550B" w14:textId="417DEE7C" w:rsidR="00317F8A" w:rsidRPr="003825DB" w:rsidRDefault="002A232D" w:rsidP="00C503F4">
      <w:pPr>
        <w:pStyle w:val="Bodytextindentitalics0"/>
        <w:rPr>
          <w:rFonts w:eastAsia="Calibri"/>
          <w:i w:val="0"/>
        </w:rPr>
      </w:pPr>
      <w:r w:rsidRPr="003825DB">
        <w:rPr>
          <w:rFonts w:eastAsia="Calibri"/>
          <w:highlight w:val="green"/>
        </w:rPr>
        <w:t>[</w:t>
      </w:r>
      <w:r w:rsidR="009B283E" w:rsidRPr="003825DB">
        <w:rPr>
          <w:rFonts w:eastAsia="Calibri"/>
          <w:highlight w:val="green"/>
        </w:rPr>
        <w:t>F</w:t>
      </w:r>
      <w:r w:rsidR="00317F8A" w:rsidRPr="003825DB">
        <w:rPr>
          <w:rFonts w:eastAsia="Calibri"/>
          <w:highlight w:val="green"/>
        </w:rPr>
        <w:t xml:space="preserve">ocus on resolution and what </w:t>
      </w:r>
      <w:r w:rsidR="009B283E" w:rsidRPr="003825DB">
        <w:rPr>
          <w:rFonts w:eastAsia="Calibri"/>
          <w:highlight w:val="green"/>
        </w:rPr>
        <w:t xml:space="preserve">the employee </w:t>
      </w:r>
      <w:r w:rsidR="00317F8A" w:rsidRPr="003825DB">
        <w:rPr>
          <w:rFonts w:eastAsia="Calibri"/>
          <w:highlight w:val="green"/>
        </w:rPr>
        <w:t>wants to see happen</w:t>
      </w:r>
      <w:r w:rsidRPr="003825DB">
        <w:rPr>
          <w:rFonts w:eastAsia="Calibri"/>
          <w:highlight w:val="green"/>
        </w:rPr>
        <w:t>]</w:t>
      </w:r>
    </w:p>
    <w:p w14:paraId="2D60BA0C" w14:textId="77777777" w:rsidR="00317F8A" w:rsidRPr="003825DB" w:rsidRDefault="00317F8A" w:rsidP="00C503F4">
      <w:pPr>
        <w:pStyle w:val="Heading2"/>
      </w:pPr>
      <w:r w:rsidRPr="003825DB">
        <w:t>Thank you for outlining your concerns and providing additional information and clarification, is there anything else you would like to raise?</w:t>
      </w:r>
    </w:p>
    <w:p w14:paraId="6B157C4B" w14:textId="77777777" w:rsidR="00317F8A" w:rsidRPr="003825DB" w:rsidRDefault="00317F8A" w:rsidP="00C503F4">
      <w:pPr>
        <w:pStyle w:val="Heading2"/>
      </w:pPr>
      <w:r w:rsidRPr="003825DB">
        <w:t xml:space="preserve">What outcome are you hoping for from your grievance? What would you like to see happen as a result? </w:t>
      </w:r>
    </w:p>
    <w:p w14:paraId="7EA9E670" w14:textId="77777777" w:rsidR="00317F8A" w:rsidRPr="003825DB" w:rsidRDefault="00317F8A" w:rsidP="00C503F4">
      <w:pPr>
        <w:pStyle w:val="Heading2"/>
        <w:rPr>
          <w:b/>
        </w:rPr>
      </w:pPr>
      <w:r w:rsidRPr="003825DB">
        <w:t xml:space="preserve">Is there anything else you would like me to consider in relation to resolving your grievance? </w:t>
      </w:r>
    </w:p>
    <w:p w14:paraId="5B3DAD82" w14:textId="77777777" w:rsidR="00317F8A" w:rsidRPr="003825DB" w:rsidRDefault="00317F8A" w:rsidP="00C503F4">
      <w:pPr>
        <w:pStyle w:val="Heading1Bold"/>
      </w:pPr>
      <w:r w:rsidRPr="003825DB">
        <w:t>Adjourning the hearing</w:t>
      </w:r>
    </w:p>
    <w:p w14:paraId="68364BF6" w14:textId="1ED6BEA9" w:rsidR="00317F8A" w:rsidRPr="003825DB" w:rsidRDefault="002A232D" w:rsidP="00C503F4">
      <w:pPr>
        <w:pStyle w:val="Bodytextindentitalics0"/>
        <w:rPr>
          <w:rFonts w:eastAsia="Calibri"/>
          <w:b/>
          <w:i w:val="0"/>
        </w:rPr>
      </w:pPr>
      <w:r w:rsidRPr="003825DB">
        <w:rPr>
          <w:rFonts w:eastAsia="Calibri"/>
          <w:highlight w:val="green"/>
        </w:rPr>
        <w:t>[</w:t>
      </w:r>
      <w:r w:rsidR="009B283E" w:rsidRPr="003825DB">
        <w:rPr>
          <w:rFonts w:eastAsia="Calibri"/>
          <w:highlight w:val="green"/>
        </w:rPr>
        <w:t>S</w:t>
      </w:r>
      <w:r w:rsidR="00317F8A" w:rsidRPr="003825DB">
        <w:rPr>
          <w:rFonts w:eastAsia="Calibri"/>
          <w:highlight w:val="green"/>
        </w:rPr>
        <w:t>um up</w:t>
      </w:r>
      <w:r w:rsidRPr="003825DB">
        <w:rPr>
          <w:rFonts w:eastAsia="Calibri"/>
          <w:highlight w:val="green"/>
        </w:rPr>
        <w:t>]</w:t>
      </w:r>
    </w:p>
    <w:p w14:paraId="3BCF4F99" w14:textId="77777777" w:rsidR="00317F8A" w:rsidRPr="003825DB" w:rsidRDefault="00317F8A" w:rsidP="00C503F4">
      <w:pPr>
        <w:pStyle w:val="Heading2"/>
      </w:pPr>
      <w:r w:rsidRPr="003825DB">
        <w:t xml:space="preserve">Thank you for taking the time today to go through your grievance with me.  As I explained at the outset, I will now consider whether I need to undertake any further investigation and consider all the information you have provided before reaching my decision. </w:t>
      </w:r>
    </w:p>
    <w:p w14:paraId="38686DCF" w14:textId="32613D85" w:rsidR="00317F8A" w:rsidRPr="003825DB" w:rsidRDefault="009B283E" w:rsidP="00C503F4">
      <w:pPr>
        <w:pStyle w:val="Heading2"/>
        <w:rPr>
          <w:b/>
        </w:rPr>
      </w:pPr>
      <w:r w:rsidRPr="003825DB">
        <w:t xml:space="preserve">We </w:t>
      </w:r>
      <w:r w:rsidR="00317F8A" w:rsidRPr="003825DB">
        <w:t xml:space="preserve">will be in touch to confirm </w:t>
      </w:r>
      <w:r w:rsidRPr="003825DB">
        <w:rPr>
          <w:highlight w:val="yellow"/>
        </w:rPr>
        <w:t>[</w:t>
      </w:r>
      <w:r w:rsidR="00317F8A" w:rsidRPr="003825DB">
        <w:rPr>
          <w:highlight w:val="yellow"/>
        </w:rPr>
        <w:t>the likely timescale for any further investigation and</w:t>
      </w:r>
      <w:r w:rsidRPr="003825DB">
        <w:rPr>
          <w:highlight w:val="yellow"/>
        </w:rPr>
        <w:t>]</w:t>
      </w:r>
      <w:r w:rsidR="00317F8A" w:rsidRPr="003825DB">
        <w:t xml:space="preserve"> when you are likely to receive my decision. </w:t>
      </w:r>
      <w:r w:rsidRPr="003825DB">
        <w:rPr>
          <w:b/>
          <w:bCs/>
          <w:highlight w:val="green"/>
        </w:rPr>
        <w:t>[Note: only include yellow highlighted text if further investigations required]</w:t>
      </w:r>
    </w:p>
    <w:p w14:paraId="2EB7D589" w14:textId="75776549" w:rsidR="00317F8A" w:rsidRPr="003825DB" w:rsidRDefault="002A232D" w:rsidP="00D45BA8">
      <w:pPr>
        <w:pStyle w:val="Bodytextindentitalics0"/>
        <w:rPr>
          <w:rFonts w:eastAsia="Calibri"/>
          <w:i w:val="0"/>
        </w:rPr>
      </w:pPr>
      <w:r w:rsidRPr="003825DB">
        <w:rPr>
          <w:rFonts w:eastAsia="Calibri"/>
          <w:highlight w:val="green"/>
        </w:rPr>
        <w:t>[</w:t>
      </w:r>
      <w:r w:rsidR="00317F8A" w:rsidRPr="003825DB">
        <w:rPr>
          <w:rFonts w:eastAsia="Calibri"/>
          <w:highlight w:val="green"/>
        </w:rPr>
        <w:t>If the issues raised/further investigation needed means that it is likely to take longer to reach a decision say</w:t>
      </w:r>
      <w:r w:rsidRPr="003825DB">
        <w:rPr>
          <w:rFonts w:eastAsia="Calibri"/>
          <w:highlight w:val="green"/>
        </w:rPr>
        <w:t>:]</w:t>
      </w:r>
    </w:p>
    <w:p w14:paraId="3AAF3E73" w14:textId="6DDC5804" w:rsidR="00317F8A" w:rsidRPr="003825DB" w:rsidRDefault="00317F8A" w:rsidP="00D45BA8">
      <w:pPr>
        <w:pStyle w:val="Heading2"/>
        <w:rPr>
          <w:rFonts w:eastAsia="Calibri"/>
          <w:b/>
        </w:rPr>
      </w:pPr>
      <w:r w:rsidRPr="003825DB">
        <w:rPr>
          <w:rFonts w:eastAsia="Calibri"/>
        </w:rPr>
        <w:t xml:space="preserve">As I </w:t>
      </w:r>
      <w:r w:rsidRPr="00D45BA8">
        <w:t>already</w:t>
      </w:r>
      <w:r w:rsidRPr="003825DB">
        <w:rPr>
          <w:rFonts w:eastAsia="Calibri"/>
        </w:rPr>
        <w:t xml:space="preserve"> mentioned</w:t>
      </w:r>
      <w:r w:rsidRPr="003825DB">
        <w:rPr>
          <w:rFonts w:eastAsia="Calibri"/>
          <w:b/>
        </w:rPr>
        <w:t xml:space="preserve">, </w:t>
      </w:r>
      <w:r w:rsidRPr="003825DB">
        <w:rPr>
          <w:rFonts w:eastAsia="Calibri"/>
        </w:rPr>
        <w:t xml:space="preserve">whilst I will </w:t>
      </w:r>
      <w:proofErr w:type="spellStart"/>
      <w:r w:rsidRPr="003825DB">
        <w:rPr>
          <w:rFonts w:eastAsia="Calibri"/>
        </w:rPr>
        <w:t>endeavour</w:t>
      </w:r>
      <w:proofErr w:type="spellEnd"/>
      <w:r w:rsidRPr="003825DB">
        <w:rPr>
          <w:rFonts w:eastAsia="Calibri"/>
        </w:rPr>
        <w:t xml:space="preserve"> to provide you with the outcome of your grievance within </w:t>
      </w:r>
      <w:r w:rsidR="009B283E" w:rsidRPr="003825DB">
        <w:rPr>
          <w:rFonts w:eastAsia="Calibri"/>
        </w:rPr>
        <w:t>[</w:t>
      </w:r>
      <w:r w:rsidR="009B283E" w:rsidRPr="003825DB">
        <w:rPr>
          <w:bCs/>
          <w:highlight w:val="yellow"/>
        </w:rPr>
        <w:t>●</w:t>
      </w:r>
      <w:r w:rsidR="009B283E" w:rsidRPr="003825DB">
        <w:rPr>
          <w:rFonts w:eastAsia="Calibri"/>
        </w:rPr>
        <w:t xml:space="preserve">] </w:t>
      </w:r>
      <w:r w:rsidRPr="003825DB">
        <w:rPr>
          <w:rFonts w:eastAsia="Calibri"/>
        </w:rPr>
        <w:t xml:space="preserve">days, it is likely that further time will be required due to </w:t>
      </w:r>
      <w:r w:rsidR="009B283E" w:rsidRPr="003825DB">
        <w:rPr>
          <w:rFonts w:eastAsia="Calibri"/>
          <w:highlight w:val="yellow"/>
        </w:rPr>
        <w:t>[reason for possible delay]</w:t>
      </w:r>
      <w:r w:rsidRPr="003825DB">
        <w:rPr>
          <w:rFonts w:eastAsia="Calibri"/>
        </w:rPr>
        <w:t xml:space="preserve">.  </w:t>
      </w:r>
      <w:r w:rsidR="009B283E" w:rsidRPr="003825DB">
        <w:rPr>
          <w:rFonts w:eastAsia="Calibri"/>
        </w:rPr>
        <w:t>We</w:t>
      </w:r>
      <w:r w:rsidRPr="003825DB">
        <w:rPr>
          <w:rFonts w:eastAsia="Calibri"/>
        </w:rPr>
        <w:t xml:space="preserve"> will keep you updated as to when you are likely to receive my decision</w:t>
      </w:r>
      <w:r w:rsidR="009B283E" w:rsidRPr="003825DB">
        <w:rPr>
          <w:rFonts w:eastAsia="Calibri"/>
        </w:rPr>
        <w:t>.</w:t>
      </w:r>
    </w:p>
    <w:p w14:paraId="22B60C43" w14:textId="0F7E25A8" w:rsidR="00317F8A" w:rsidRPr="003825DB" w:rsidRDefault="002A232D" w:rsidP="00D45BA8">
      <w:pPr>
        <w:pStyle w:val="Bodytextindentitalics0"/>
        <w:rPr>
          <w:rFonts w:eastAsia="Calibri"/>
          <w:i w:val="0"/>
        </w:rPr>
      </w:pPr>
      <w:r w:rsidRPr="003825DB">
        <w:rPr>
          <w:rFonts w:eastAsia="Calibri"/>
          <w:highlight w:val="green"/>
        </w:rPr>
        <w:t>[</w:t>
      </w:r>
      <w:r w:rsidR="00317F8A" w:rsidRPr="003825DB">
        <w:rPr>
          <w:rFonts w:eastAsia="Calibri"/>
          <w:highlight w:val="green"/>
        </w:rPr>
        <w:t>In relation to the note of the meeting, say</w:t>
      </w:r>
      <w:r w:rsidRPr="003825DB">
        <w:rPr>
          <w:rFonts w:eastAsia="Calibri"/>
          <w:highlight w:val="green"/>
        </w:rPr>
        <w:t>:]</w:t>
      </w:r>
    </w:p>
    <w:p w14:paraId="71111886" w14:textId="6B8B5918" w:rsidR="00317F8A" w:rsidRPr="003825DB" w:rsidRDefault="009B283E" w:rsidP="00D45BA8">
      <w:pPr>
        <w:pStyle w:val="Heading2"/>
      </w:pPr>
      <w:r w:rsidRPr="003825DB">
        <w:t xml:space="preserve">The notes from today's meeting will be typed up and sent to you </w:t>
      </w:r>
      <w:r w:rsidR="00317F8A" w:rsidRPr="003825DB">
        <w:t>as soon as possible.</w:t>
      </w:r>
    </w:p>
    <w:p w14:paraId="288EB70C" w14:textId="613A833C" w:rsidR="00317F8A" w:rsidRPr="00941ABE" w:rsidRDefault="00317F8A" w:rsidP="00D45BA8">
      <w:pPr>
        <w:pStyle w:val="Heading2"/>
        <w:rPr>
          <w:b/>
        </w:rPr>
      </w:pPr>
      <w:r w:rsidRPr="003825DB">
        <w:t xml:space="preserve">Do you have any final questions? </w:t>
      </w:r>
    </w:p>
    <w:p w14:paraId="1CC99155" w14:textId="1710BA9F" w:rsidR="00941ABE" w:rsidRPr="00941ABE" w:rsidRDefault="00941ABE" w:rsidP="00941ABE">
      <w:pPr>
        <w:tabs>
          <w:tab w:val="right" w:pos="9000"/>
        </w:tabs>
        <w:spacing w:after="180"/>
        <w:rPr>
          <w:rFonts w:ascii="Arial" w:hAnsi="Arial" w:cs="Arial"/>
          <w:b/>
          <w:bCs/>
          <w:u w:val="single"/>
        </w:rPr>
      </w:pPr>
      <w:r w:rsidRPr="007D6C05">
        <w:rPr>
          <w:rFonts w:ascii="Arial" w:hAnsi="Arial" w:cs="Arial"/>
          <w:b/>
          <w:bCs/>
          <w:u w:val="single"/>
        </w:rPr>
        <w:tab/>
      </w:r>
    </w:p>
    <w:p w14:paraId="181FCAC8" w14:textId="77777777" w:rsidR="00D45BA8" w:rsidRDefault="00D45BA8" w:rsidP="003825DB">
      <w:pPr>
        <w:rPr>
          <w:rFonts w:ascii="Arial" w:eastAsia="Calibri" w:hAnsi="Arial" w:cs="Arial"/>
        </w:rPr>
      </w:pPr>
    </w:p>
    <w:p w14:paraId="3AE3D42A" w14:textId="054DE390" w:rsidR="00317F8A" w:rsidRPr="003825DB" w:rsidRDefault="009B283E" w:rsidP="00D45BA8">
      <w:pPr>
        <w:pStyle w:val="Heading1Bold"/>
      </w:pPr>
      <w:r w:rsidRPr="003825DB">
        <w:t xml:space="preserve">Some possible </w:t>
      </w:r>
      <w:r w:rsidR="00317F8A" w:rsidRPr="003825DB">
        <w:t xml:space="preserve">questions from </w:t>
      </w:r>
      <w:r w:rsidRPr="003825DB">
        <w:t>the employee</w:t>
      </w:r>
    </w:p>
    <w:p w14:paraId="649239A2" w14:textId="77777777" w:rsidR="00317F8A" w:rsidRPr="003825DB" w:rsidRDefault="00317F8A" w:rsidP="00D45BA8">
      <w:pPr>
        <w:pStyle w:val="Bodytextindentitalics0"/>
      </w:pPr>
      <w:r w:rsidRPr="003825DB">
        <w:t>Who are you speaking with as part of this process?</w:t>
      </w:r>
    </w:p>
    <w:p w14:paraId="6D7E2B01" w14:textId="77777777" w:rsidR="00317F8A" w:rsidRPr="003825DB" w:rsidRDefault="00317F8A" w:rsidP="00D45BA8">
      <w:pPr>
        <w:pStyle w:val="Heading2"/>
      </w:pPr>
      <w:r w:rsidRPr="003825DB">
        <w:lastRenderedPageBreak/>
        <w:t xml:space="preserve">I wished to hold this meeting before taking a decision as to what, if any, investigation is required. I will of course give this careful thought. Please let us know if there is anyone you believe should be interviewed and I will consider that.  </w:t>
      </w:r>
    </w:p>
    <w:p w14:paraId="11D58609" w14:textId="77777777" w:rsidR="00317F8A" w:rsidRPr="003825DB" w:rsidRDefault="00317F8A" w:rsidP="00D45BA8">
      <w:pPr>
        <w:pStyle w:val="Bodytextindentitalics0"/>
        <w:rPr>
          <w:rFonts w:eastAsia="Calibri"/>
        </w:rPr>
      </w:pPr>
      <w:r w:rsidRPr="003825DB">
        <w:rPr>
          <w:rFonts w:eastAsia="Calibri"/>
        </w:rPr>
        <w:t xml:space="preserve">Can I </w:t>
      </w:r>
      <w:r w:rsidRPr="00D45BA8">
        <w:t>see</w:t>
      </w:r>
      <w:r w:rsidRPr="003825DB">
        <w:rPr>
          <w:rFonts w:eastAsia="Calibri"/>
        </w:rPr>
        <w:t xml:space="preserve"> a copy of the notes from any grievance investigation meetings? </w:t>
      </w:r>
    </w:p>
    <w:p w14:paraId="230D69A8" w14:textId="77777777" w:rsidR="00317F8A" w:rsidRPr="003825DB" w:rsidRDefault="00317F8A" w:rsidP="00D45BA8">
      <w:pPr>
        <w:pStyle w:val="Heading2"/>
        <w:rPr>
          <w:rFonts w:eastAsia="Calibri"/>
        </w:rPr>
      </w:pPr>
      <w:r w:rsidRPr="003825DB">
        <w:rPr>
          <w:rFonts w:eastAsia="Calibri"/>
        </w:rPr>
        <w:t xml:space="preserve">You'll </w:t>
      </w:r>
      <w:r w:rsidRPr="00D45BA8">
        <w:t>appreciate</w:t>
      </w:r>
      <w:r w:rsidRPr="003825DB">
        <w:rPr>
          <w:rFonts w:eastAsia="Calibri"/>
        </w:rPr>
        <w:t xml:space="preserve"> that interviews with other employees are confidential.  Please be assured that once I reach my findings, I will provide you with full details of those. </w:t>
      </w:r>
    </w:p>
    <w:p w14:paraId="5CDE1EFD" w14:textId="77777777" w:rsidR="00317F8A" w:rsidRPr="003825DB" w:rsidRDefault="00317F8A" w:rsidP="00D45BA8">
      <w:pPr>
        <w:pStyle w:val="Bodytextindentitalics0"/>
        <w:rPr>
          <w:rFonts w:eastAsia="Calibri"/>
        </w:rPr>
      </w:pPr>
      <w:r w:rsidRPr="003825DB">
        <w:rPr>
          <w:rFonts w:eastAsia="Calibri"/>
        </w:rPr>
        <w:t xml:space="preserve">How long will it take you to reach a decision? </w:t>
      </w:r>
    </w:p>
    <w:p w14:paraId="4FE6C79A" w14:textId="77D41796" w:rsidR="00317F8A" w:rsidRDefault="00317F8A" w:rsidP="00D45BA8">
      <w:pPr>
        <w:pStyle w:val="Heading2"/>
        <w:rPr>
          <w:rFonts w:eastAsia="Calibri"/>
        </w:rPr>
      </w:pPr>
      <w:r w:rsidRPr="003825DB">
        <w:rPr>
          <w:rFonts w:eastAsia="Calibri"/>
        </w:rPr>
        <w:t xml:space="preserve">We will of course complete the process as quickly as possible. However, I also want to ensure that a proper investigation takes place before reaching any decision. Following this hearing, I will consider what investigation may be required, and will then be able to give you a timeframe in which I anticipate being able to reach my findings.  </w:t>
      </w:r>
    </w:p>
    <w:p w14:paraId="1E99CDAE" w14:textId="7AEC5E88" w:rsidR="00941ABE" w:rsidRPr="00941ABE" w:rsidRDefault="00941ABE" w:rsidP="00941ABE">
      <w:pPr>
        <w:tabs>
          <w:tab w:val="right" w:pos="9000"/>
        </w:tabs>
        <w:spacing w:after="180"/>
        <w:rPr>
          <w:rFonts w:ascii="Arial" w:hAnsi="Arial" w:cs="Arial"/>
          <w:b/>
          <w:bCs/>
          <w:u w:val="single"/>
        </w:rPr>
      </w:pPr>
      <w:r w:rsidRPr="007D6C05">
        <w:rPr>
          <w:rFonts w:ascii="Arial" w:hAnsi="Arial" w:cs="Arial"/>
          <w:b/>
          <w:bCs/>
          <w:u w:val="single"/>
        </w:rPr>
        <w:tab/>
      </w:r>
    </w:p>
    <w:p w14:paraId="535F1AC6" w14:textId="77777777" w:rsidR="00317F8A" w:rsidRPr="003825DB" w:rsidRDefault="00317F8A" w:rsidP="00D45BA8">
      <w:pPr>
        <w:pStyle w:val="Heading1Bold"/>
        <w:rPr>
          <w:rFonts w:eastAsia="Calibri"/>
          <w:b w:val="0"/>
        </w:rPr>
      </w:pPr>
      <w:r w:rsidRPr="003825DB">
        <w:rPr>
          <w:rFonts w:eastAsia="Calibri"/>
        </w:rPr>
        <w:t xml:space="preserve">Some </w:t>
      </w:r>
      <w:r w:rsidRPr="00D45BA8">
        <w:t>common</w:t>
      </w:r>
      <w:r w:rsidRPr="003825DB">
        <w:rPr>
          <w:rFonts w:eastAsia="Calibri"/>
        </w:rPr>
        <w:t xml:space="preserve"> issues</w:t>
      </w:r>
    </w:p>
    <w:p w14:paraId="02930BA1" w14:textId="77777777" w:rsidR="00317F8A" w:rsidRPr="003825DB" w:rsidRDefault="00317F8A" w:rsidP="00D45BA8">
      <w:pPr>
        <w:pStyle w:val="Bodytextindentitalics0"/>
        <w:rPr>
          <w:rFonts w:eastAsia="Calibri"/>
          <w:bCs/>
          <w:i w:val="0"/>
        </w:rPr>
      </w:pPr>
      <w:r w:rsidRPr="003825DB">
        <w:rPr>
          <w:rFonts w:eastAsia="Calibri"/>
        </w:rPr>
        <w:t>The</w:t>
      </w:r>
      <w:r w:rsidRPr="003825DB">
        <w:rPr>
          <w:rFonts w:eastAsia="Calibri"/>
          <w:bCs/>
        </w:rPr>
        <w:t xml:space="preserve"> </w:t>
      </w:r>
      <w:r w:rsidRPr="00D45BA8">
        <w:t>employee</w:t>
      </w:r>
      <w:r w:rsidRPr="003825DB">
        <w:rPr>
          <w:rFonts w:eastAsia="Calibri"/>
          <w:bCs/>
        </w:rPr>
        <w:t xml:space="preserve"> does not attend the meeting:</w:t>
      </w:r>
    </w:p>
    <w:p w14:paraId="38042494" w14:textId="77777777" w:rsidR="00317F8A" w:rsidRPr="003825DB" w:rsidRDefault="00317F8A" w:rsidP="00D45BA8">
      <w:pPr>
        <w:pStyle w:val="Heading2"/>
      </w:pPr>
      <w:r w:rsidRPr="003825DB">
        <w:t>If this is for a reason which was not foreseeable when the meeting was arranged, a new meeting must be scheduled.</w:t>
      </w:r>
    </w:p>
    <w:p w14:paraId="0F12429D" w14:textId="77777777" w:rsidR="00317F8A" w:rsidRPr="00317F8A" w:rsidRDefault="00317F8A" w:rsidP="00D45BA8">
      <w:pPr>
        <w:pStyle w:val="Heading2"/>
      </w:pPr>
      <w:r w:rsidRPr="00317F8A">
        <w:t>Second “no show” for unforeseeable reasons ends obligation - can reach decision in their absence.</w:t>
      </w:r>
    </w:p>
    <w:p w14:paraId="67D561AA" w14:textId="5A21865E" w:rsidR="00317F8A" w:rsidRPr="00317F8A" w:rsidRDefault="00317F8A" w:rsidP="00D45BA8">
      <w:pPr>
        <w:pStyle w:val="Heading2"/>
      </w:pPr>
      <w:r w:rsidRPr="00317F8A">
        <w:t xml:space="preserve">If companion cannot attend, onus on employee to suggest another date within 5 days and the </w:t>
      </w:r>
      <w:r w:rsidR="009B283E">
        <w:t>LPC</w:t>
      </w:r>
      <w:r w:rsidRPr="00317F8A">
        <w:t xml:space="preserve"> must accept it if it is reasonable.</w:t>
      </w:r>
    </w:p>
    <w:p w14:paraId="16CFEC06" w14:textId="77777777" w:rsidR="00317F8A" w:rsidRPr="00317F8A" w:rsidRDefault="00317F8A" w:rsidP="00D45BA8">
      <w:pPr>
        <w:pStyle w:val="Heading2"/>
      </w:pPr>
      <w:r w:rsidRPr="00317F8A">
        <w:t>But bear in mind overall requirement of reasonableness - can meeting be held over the phone / elsewhere?</w:t>
      </w:r>
    </w:p>
    <w:p w14:paraId="7406794F" w14:textId="6235966D" w:rsidR="00317F8A" w:rsidRPr="00317F8A" w:rsidRDefault="00317F8A" w:rsidP="00D45BA8">
      <w:pPr>
        <w:pStyle w:val="Bodytextindentitalics0"/>
        <w:rPr>
          <w:rFonts w:eastAsia="Calibri"/>
          <w:bCs/>
          <w:i w:val="0"/>
        </w:rPr>
      </w:pPr>
      <w:r w:rsidRPr="00317F8A">
        <w:rPr>
          <w:rFonts w:eastAsia="Calibri"/>
        </w:rPr>
        <w:t>The</w:t>
      </w:r>
      <w:r w:rsidRPr="00317F8A">
        <w:rPr>
          <w:rFonts w:eastAsia="Calibri"/>
          <w:bCs/>
        </w:rPr>
        <w:t xml:space="preserve"> </w:t>
      </w:r>
      <w:r w:rsidRPr="00D45BA8">
        <w:t>employee</w:t>
      </w:r>
      <w:r w:rsidRPr="00317F8A">
        <w:rPr>
          <w:rFonts w:eastAsia="Calibri"/>
          <w:bCs/>
        </w:rPr>
        <w:t xml:space="preserve"> says the </w:t>
      </w:r>
      <w:r w:rsidR="009B283E">
        <w:rPr>
          <w:rFonts w:eastAsia="Calibri"/>
          <w:bCs/>
        </w:rPr>
        <w:t>LPC’s</w:t>
      </w:r>
      <w:r w:rsidRPr="00317F8A">
        <w:rPr>
          <w:rFonts w:eastAsia="Calibri"/>
          <w:bCs/>
        </w:rPr>
        <w:t xml:space="preserve"> treatment has caused them to suffer stress: </w:t>
      </w:r>
    </w:p>
    <w:p w14:paraId="4B7CE1FE" w14:textId="77777777" w:rsidR="00317F8A" w:rsidRPr="00317F8A" w:rsidRDefault="00317F8A" w:rsidP="00D45BA8">
      <w:pPr>
        <w:pStyle w:val="Heading2"/>
      </w:pPr>
      <w:r w:rsidRPr="00317F8A">
        <w:t xml:space="preserve">This assertion should be </w:t>
      </w:r>
      <w:proofErr w:type="gramStart"/>
      <w:r w:rsidRPr="00317F8A">
        <w:t>noted, but</w:t>
      </w:r>
      <w:proofErr w:type="gramEnd"/>
      <w:r w:rsidRPr="00317F8A">
        <w:t xml:space="preserve"> should not of itself influence the outcome of the grievance.  </w:t>
      </w:r>
    </w:p>
    <w:p w14:paraId="5F67CCDF" w14:textId="77777777" w:rsidR="00317F8A" w:rsidRPr="00317F8A" w:rsidRDefault="00317F8A" w:rsidP="00D45BA8">
      <w:pPr>
        <w:pStyle w:val="Heading2"/>
      </w:pPr>
      <w:r w:rsidRPr="00317F8A">
        <w:t>The employee should be asked to provide medical evidence of any ill-health and the causes of this.</w:t>
      </w:r>
    </w:p>
    <w:p w14:paraId="1AE6D210" w14:textId="77777777" w:rsidR="00317F8A" w:rsidRPr="00317F8A" w:rsidRDefault="00317F8A" w:rsidP="00D45BA8">
      <w:pPr>
        <w:pStyle w:val="Bodytextindentitalics0"/>
        <w:rPr>
          <w:rFonts w:eastAsia="Calibri"/>
          <w:bCs/>
          <w:i w:val="0"/>
        </w:rPr>
      </w:pPr>
      <w:r w:rsidRPr="00317F8A">
        <w:rPr>
          <w:rFonts w:eastAsia="Calibri"/>
          <w:bCs/>
        </w:rPr>
        <w:t xml:space="preserve">The </w:t>
      </w:r>
      <w:r w:rsidRPr="00D45BA8">
        <w:t>employee</w:t>
      </w:r>
      <w:r w:rsidRPr="00317F8A">
        <w:rPr>
          <w:rFonts w:eastAsia="Calibri"/>
          <w:bCs/>
        </w:rPr>
        <w:t xml:space="preserve"> requests an adjournment during the meeting:</w:t>
      </w:r>
    </w:p>
    <w:p w14:paraId="660A22F9" w14:textId="77777777" w:rsidR="00317F8A" w:rsidRPr="00317F8A" w:rsidRDefault="00317F8A" w:rsidP="00D45BA8">
      <w:pPr>
        <w:pStyle w:val="Heading2"/>
        <w:rPr>
          <w:rFonts w:eastAsia="Calibri"/>
        </w:rPr>
      </w:pPr>
      <w:r w:rsidRPr="00317F8A">
        <w:rPr>
          <w:rFonts w:eastAsia="Calibri"/>
        </w:rPr>
        <w:t xml:space="preserve">This will depend on the reason, but normally you should allow a short </w:t>
      </w:r>
      <w:r w:rsidRPr="00D45BA8">
        <w:t>adjournment</w:t>
      </w:r>
      <w:r w:rsidRPr="00317F8A">
        <w:rPr>
          <w:rFonts w:eastAsia="Calibri"/>
        </w:rPr>
        <w:t xml:space="preserve"> – it is a small concession to make (and likewise, if those holding the meeting require an adjournment to seek legal advice/check facts etc. this is fine).</w:t>
      </w:r>
    </w:p>
    <w:p w14:paraId="670938DB" w14:textId="77777777" w:rsidR="00317F8A" w:rsidRPr="00317F8A" w:rsidRDefault="00317F8A" w:rsidP="00D45BA8">
      <w:pPr>
        <w:pStyle w:val="Bodytextindentitalics0"/>
        <w:rPr>
          <w:rFonts w:eastAsia="Calibri"/>
          <w:bCs/>
          <w:i w:val="0"/>
        </w:rPr>
      </w:pPr>
      <w:r w:rsidRPr="00317F8A">
        <w:rPr>
          <w:rFonts w:eastAsia="Calibri"/>
        </w:rPr>
        <w:t>The</w:t>
      </w:r>
      <w:r w:rsidRPr="00317F8A">
        <w:rPr>
          <w:rFonts w:eastAsia="Calibri"/>
          <w:bCs/>
        </w:rPr>
        <w:t xml:space="preserve"> </w:t>
      </w:r>
      <w:r w:rsidRPr="00D45BA8">
        <w:t>employee</w:t>
      </w:r>
      <w:r w:rsidRPr="00317F8A">
        <w:rPr>
          <w:rFonts w:eastAsia="Calibri"/>
          <w:bCs/>
        </w:rPr>
        <w:t xml:space="preserve"> wants to know the identities of the witnesses:</w:t>
      </w:r>
    </w:p>
    <w:p w14:paraId="40A6FAD6" w14:textId="77777777" w:rsidR="00317F8A" w:rsidRPr="00317F8A" w:rsidRDefault="00317F8A" w:rsidP="00D45BA8">
      <w:pPr>
        <w:pStyle w:val="Heading2"/>
        <w:rPr>
          <w:rFonts w:eastAsia="Calibri"/>
        </w:rPr>
      </w:pPr>
      <w:r w:rsidRPr="00317F8A">
        <w:rPr>
          <w:rFonts w:eastAsia="Calibri"/>
        </w:rPr>
        <w:t>Consider the overall requirement of fairness - would it be fair to disclose the witnesses’ identities?</w:t>
      </w:r>
    </w:p>
    <w:p w14:paraId="34DD707C" w14:textId="77777777" w:rsidR="00317F8A" w:rsidRPr="00317F8A" w:rsidRDefault="00317F8A" w:rsidP="00D45BA8">
      <w:pPr>
        <w:pStyle w:val="Heading2"/>
        <w:rPr>
          <w:rFonts w:eastAsia="Calibri"/>
        </w:rPr>
      </w:pPr>
      <w:r w:rsidRPr="00317F8A">
        <w:rPr>
          <w:rFonts w:eastAsia="Calibri"/>
        </w:rPr>
        <w:t>Balance the need to protect witnesses’ anonymity (</w:t>
      </w:r>
      <w:proofErr w:type="gramStart"/>
      <w:r w:rsidRPr="00317F8A">
        <w:rPr>
          <w:rFonts w:eastAsia="Calibri"/>
        </w:rPr>
        <w:t>e.g.</w:t>
      </w:r>
      <w:proofErr w:type="gramEnd"/>
      <w:r w:rsidRPr="00317F8A">
        <w:rPr>
          <w:rFonts w:eastAsia="Calibri"/>
        </w:rPr>
        <w:t xml:space="preserve"> fear of reproach) against the need for a fair hearing. </w:t>
      </w:r>
    </w:p>
    <w:p w14:paraId="29F144E0" w14:textId="77777777" w:rsidR="00317F8A" w:rsidRPr="00317F8A" w:rsidRDefault="00317F8A" w:rsidP="00D45BA8">
      <w:pPr>
        <w:pStyle w:val="Heading2"/>
        <w:rPr>
          <w:rFonts w:eastAsia="Calibri"/>
        </w:rPr>
      </w:pPr>
      <w:r w:rsidRPr="00317F8A">
        <w:rPr>
          <w:rFonts w:eastAsia="Calibri"/>
        </w:rPr>
        <w:t xml:space="preserve">There is no absolute rule - as long as the employee is fully aware of counter-allegations/comments made by those against whom they have made </w:t>
      </w:r>
      <w:r w:rsidRPr="00317F8A">
        <w:rPr>
          <w:rFonts w:eastAsia="Calibri"/>
        </w:rPr>
        <w:lastRenderedPageBreak/>
        <w:t>allegations/others, it is normally possible to protect witnesses’ identities by redacting names/identifiers.</w:t>
      </w:r>
    </w:p>
    <w:p w14:paraId="27767E2A" w14:textId="77777777" w:rsidR="00317F8A" w:rsidRPr="00317F8A" w:rsidRDefault="00317F8A" w:rsidP="00D45BA8">
      <w:pPr>
        <w:pStyle w:val="Bodytextindentitalics0"/>
        <w:rPr>
          <w:rFonts w:eastAsia="Calibri"/>
          <w:bCs/>
          <w:i w:val="0"/>
        </w:rPr>
      </w:pPr>
      <w:r w:rsidRPr="00317F8A">
        <w:rPr>
          <w:rFonts w:eastAsia="Calibri"/>
          <w:bCs/>
        </w:rPr>
        <w:t>The employee wants to cross-examine witnesses during the meeting:</w:t>
      </w:r>
    </w:p>
    <w:p w14:paraId="3EF9EDA1" w14:textId="69709600" w:rsidR="00317F8A" w:rsidRPr="00317F8A" w:rsidRDefault="00317F8A" w:rsidP="00D45BA8">
      <w:pPr>
        <w:pStyle w:val="Heading2"/>
        <w:rPr>
          <w:rFonts w:eastAsia="Calibri"/>
        </w:rPr>
      </w:pPr>
      <w:r w:rsidRPr="00317F8A">
        <w:rPr>
          <w:rFonts w:eastAsia="Calibri"/>
        </w:rPr>
        <w:t xml:space="preserve">Again, there is no strict rule – but it must be fair.  If the decision whether to uphold or reject the grievance turns on factual evidence which is disputed, the </w:t>
      </w:r>
      <w:r w:rsidR="009B283E">
        <w:rPr>
          <w:rFonts w:eastAsia="Calibri"/>
        </w:rPr>
        <w:t>LPC</w:t>
      </w:r>
      <w:r w:rsidRPr="00317F8A">
        <w:rPr>
          <w:rFonts w:eastAsia="Calibri"/>
        </w:rPr>
        <w:t xml:space="preserve"> should allow the employee to contest the evidence.</w:t>
      </w:r>
    </w:p>
    <w:p w14:paraId="4CCB5CCD" w14:textId="77777777" w:rsidR="00F5116C" w:rsidRDefault="00317F8A" w:rsidP="004B1684">
      <w:pPr>
        <w:pStyle w:val="Heading2"/>
        <w:rPr>
          <w:rFonts w:eastAsia="Calibri"/>
        </w:rPr>
      </w:pPr>
      <w:proofErr w:type="gramStart"/>
      <w:r w:rsidRPr="00317F8A">
        <w:rPr>
          <w:rFonts w:eastAsia="Calibri"/>
        </w:rPr>
        <w:t>However</w:t>
      </w:r>
      <w:proofErr w:type="gramEnd"/>
      <w:r w:rsidRPr="00317F8A">
        <w:rPr>
          <w:rFonts w:eastAsia="Calibri"/>
        </w:rPr>
        <w:t xml:space="preserve"> in most cases, there is no requirement to allow the cross-examination of witnesses, as long as the employee is given the opportunity to state their case and the </w:t>
      </w:r>
      <w:r w:rsidR="009B283E">
        <w:rPr>
          <w:rFonts w:eastAsia="Calibri"/>
        </w:rPr>
        <w:t>LPC</w:t>
      </w:r>
      <w:r w:rsidRPr="00317F8A">
        <w:rPr>
          <w:rFonts w:eastAsia="Calibri"/>
        </w:rPr>
        <w:t xml:space="preserve"> has carried out a proper investigation.</w:t>
      </w:r>
    </w:p>
    <w:p w14:paraId="4FFD97C3" w14:textId="49E40CC9" w:rsidR="00317F8A" w:rsidRPr="00F5116C" w:rsidRDefault="00317F8A" w:rsidP="00F5116C">
      <w:pPr>
        <w:pStyle w:val="Heading2"/>
        <w:numPr>
          <w:ilvl w:val="0"/>
          <w:numId w:val="0"/>
        </w:numPr>
        <w:ind w:left="907"/>
        <w:rPr>
          <w:rFonts w:eastAsia="Calibri"/>
          <w:i/>
          <w:iCs/>
        </w:rPr>
      </w:pPr>
      <w:r w:rsidRPr="00F5116C">
        <w:rPr>
          <w:i/>
          <w:iCs/>
        </w:rPr>
        <w:t>The employee wants to tape record the meeting:</w:t>
      </w:r>
    </w:p>
    <w:p w14:paraId="67252438" w14:textId="363BD4CB" w:rsidR="00317F8A" w:rsidRPr="00317F8A" w:rsidRDefault="00317F8A" w:rsidP="00D45BA8">
      <w:pPr>
        <w:pStyle w:val="Heading2"/>
        <w:rPr>
          <w:rFonts w:eastAsia="Calibri"/>
        </w:rPr>
      </w:pPr>
      <w:r w:rsidRPr="00317F8A">
        <w:rPr>
          <w:rFonts w:eastAsia="Calibri"/>
        </w:rPr>
        <w:t xml:space="preserve">They have no right to record </w:t>
      </w:r>
      <w:proofErr w:type="gramStart"/>
      <w:r w:rsidRPr="00317F8A">
        <w:rPr>
          <w:rFonts w:eastAsia="Calibri"/>
        </w:rPr>
        <w:t>it, but</w:t>
      </w:r>
      <w:proofErr w:type="gramEnd"/>
      <w:r w:rsidRPr="00317F8A">
        <w:rPr>
          <w:rFonts w:eastAsia="Calibri"/>
        </w:rPr>
        <w:t xml:space="preserve"> consider allowing them to</w:t>
      </w:r>
      <w:r w:rsidR="009B283E">
        <w:rPr>
          <w:rFonts w:eastAsia="Calibri"/>
        </w:rPr>
        <w:t xml:space="preserve"> do so </w:t>
      </w:r>
      <w:r w:rsidR="009B283E" w:rsidRPr="00C01C57">
        <w:rPr>
          <w:rFonts w:eastAsia="Arial" w:cs="Times New Roman"/>
        </w:rPr>
        <w:t xml:space="preserve">particularly if </w:t>
      </w:r>
      <w:r w:rsidR="009B283E" w:rsidRPr="00D45BA8">
        <w:rPr>
          <w:rFonts w:eastAsia="Calibri"/>
        </w:rPr>
        <w:t>the</w:t>
      </w:r>
      <w:r w:rsidR="009B283E" w:rsidRPr="00C01C57">
        <w:rPr>
          <w:rFonts w:eastAsia="Arial" w:cs="Times New Roman"/>
        </w:rPr>
        <w:t xml:space="preserve"> employee is not being accompanied to the meeting</w:t>
      </w:r>
      <w:r w:rsidRPr="00317F8A">
        <w:rPr>
          <w:rFonts w:eastAsia="Calibri"/>
        </w:rPr>
        <w:t xml:space="preserve">. </w:t>
      </w:r>
    </w:p>
    <w:p w14:paraId="5E2F7610" w14:textId="77777777" w:rsidR="00317F8A" w:rsidRPr="00317F8A" w:rsidRDefault="00317F8A" w:rsidP="00D45BA8">
      <w:pPr>
        <w:pStyle w:val="Bodytextindentitalics0"/>
        <w:rPr>
          <w:rFonts w:eastAsia="Calibri"/>
          <w:bCs/>
          <w:i w:val="0"/>
        </w:rPr>
      </w:pPr>
      <w:r w:rsidRPr="00317F8A">
        <w:rPr>
          <w:rFonts w:eastAsia="Calibri"/>
          <w:bCs/>
        </w:rPr>
        <w:t>The employee raises a further grievance during/about/after the meeting:</w:t>
      </w:r>
    </w:p>
    <w:p w14:paraId="3B2BF8AD" w14:textId="32EFC181" w:rsidR="00317F8A" w:rsidRDefault="00317F8A" w:rsidP="00D45BA8">
      <w:pPr>
        <w:pStyle w:val="Heading2"/>
        <w:rPr>
          <w:rFonts w:eastAsia="Calibri"/>
        </w:rPr>
      </w:pPr>
      <w:r w:rsidRPr="00317F8A">
        <w:rPr>
          <w:rFonts w:eastAsia="Calibri"/>
          <w:bCs/>
        </w:rPr>
        <w:t>If</w:t>
      </w:r>
      <w:r w:rsidRPr="00317F8A">
        <w:rPr>
          <w:rFonts w:eastAsia="Calibri"/>
          <w:b/>
          <w:bCs/>
        </w:rPr>
        <w:t xml:space="preserve"> </w:t>
      </w:r>
      <w:r w:rsidRPr="00317F8A">
        <w:rPr>
          <w:rFonts w:eastAsia="Calibri"/>
        </w:rPr>
        <w:t>further</w:t>
      </w:r>
      <w:r w:rsidRPr="00317F8A">
        <w:rPr>
          <w:rFonts w:eastAsia="Calibri"/>
          <w:bCs/>
        </w:rPr>
        <w:t xml:space="preserve"> grievances are </w:t>
      </w:r>
      <w:r w:rsidRPr="00317F8A">
        <w:rPr>
          <w:rFonts w:eastAsia="Calibri"/>
        </w:rPr>
        <w:t xml:space="preserve">raised, it will be necessary to consider whether these can be dealt with as part of any appeal or whether they need to be dealt with as part of a separate process.  We can provide further advice in relation to this.   </w:t>
      </w:r>
    </w:p>
    <w:p w14:paraId="12B135ED" w14:textId="77777777" w:rsidR="00F5116C" w:rsidRPr="007D6C05" w:rsidRDefault="00F5116C" w:rsidP="00F5116C">
      <w:pPr>
        <w:tabs>
          <w:tab w:val="right" w:pos="9000"/>
        </w:tabs>
        <w:spacing w:after="180"/>
        <w:rPr>
          <w:rFonts w:ascii="Arial" w:hAnsi="Arial" w:cs="Arial"/>
          <w:b/>
          <w:bCs/>
          <w:u w:val="single"/>
        </w:rPr>
      </w:pPr>
      <w:r w:rsidRPr="007D6C05">
        <w:rPr>
          <w:rFonts w:ascii="Arial" w:hAnsi="Arial" w:cs="Arial"/>
          <w:b/>
          <w:bCs/>
          <w:u w:val="single"/>
        </w:rPr>
        <w:tab/>
      </w:r>
    </w:p>
    <w:p w14:paraId="477412C3" w14:textId="77777777" w:rsidR="00317F8A" w:rsidRPr="00317F8A" w:rsidRDefault="00317F8A" w:rsidP="00D45BA8">
      <w:pPr>
        <w:pStyle w:val="Heading1Bold"/>
        <w:rPr>
          <w:highlight w:val="green"/>
        </w:rPr>
      </w:pPr>
      <w:r w:rsidRPr="00317F8A">
        <w:rPr>
          <w:highlight w:val="green"/>
        </w:rPr>
        <w:t>Points to note</w:t>
      </w:r>
    </w:p>
    <w:p w14:paraId="6F87E7E6" w14:textId="79352060" w:rsidR="00317F8A" w:rsidRPr="00317F8A" w:rsidRDefault="00317F8A" w:rsidP="00D45BA8">
      <w:pPr>
        <w:pStyle w:val="Heading2"/>
        <w:rPr>
          <w:highlight w:val="green"/>
        </w:rPr>
      </w:pPr>
      <w:r w:rsidRPr="00317F8A">
        <w:rPr>
          <w:highlight w:val="green"/>
        </w:rPr>
        <w:t>You should not give any indication that a decision has been made on any point during the meeting. The role of those present is to gather information about the grievance; they should be listening not speaking most of the time. You should remain open to the points raised but not give any indication of agreeing or disagreeing with the employee's position.</w:t>
      </w:r>
    </w:p>
    <w:p w14:paraId="47F276FB" w14:textId="01A775CE" w:rsidR="00317F8A" w:rsidRDefault="00317F8A" w:rsidP="00D45BA8">
      <w:pPr>
        <w:pStyle w:val="Heading2"/>
        <w:rPr>
          <w:highlight w:val="green"/>
        </w:rPr>
      </w:pPr>
      <w:r w:rsidRPr="00317F8A">
        <w:rPr>
          <w:highlight w:val="green"/>
        </w:rPr>
        <w:t>If there are any questions which you would like to run past us in relation to the procedure or requests by the employee, you can either adjourn the meeting briefly to ask us.  Alternatively, note the request and we can address it after the meeting.</w:t>
      </w:r>
    </w:p>
    <w:p w14:paraId="361AA26B" w14:textId="77777777" w:rsidR="009B283E" w:rsidRPr="003825DB" w:rsidRDefault="009B283E" w:rsidP="00D45BA8">
      <w:pPr>
        <w:pStyle w:val="Heading2"/>
        <w:rPr>
          <w:highlight w:val="green"/>
        </w:rPr>
      </w:pPr>
      <w:r w:rsidRPr="003825DB">
        <w:rPr>
          <w:rFonts w:eastAsia="Arial" w:cs="Times New Roman"/>
          <w:highlight w:val="green"/>
        </w:rPr>
        <w:t>Please also contact us if you wish to discuss what follow up investigation might be needed or to discuss what a suitable outcome might look like.</w:t>
      </w:r>
    </w:p>
    <w:p w14:paraId="7721E9F2" w14:textId="3E0B6B3D" w:rsidR="003E4A15" w:rsidRDefault="003E4A15"/>
    <w:sectPr w:rsidR="003E4A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F122" w14:textId="77777777" w:rsidR="00C0736F" w:rsidRDefault="00C0736F" w:rsidP="00C0736F">
      <w:r>
        <w:separator/>
      </w:r>
    </w:p>
  </w:endnote>
  <w:endnote w:type="continuationSeparator" w:id="0">
    <w:p w14:paraId="62C4563F" w14:textId="77777777" w:rsidR="00C0736F" w:rsidRDefault="00C0736F" w:rsidP="00C0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8CFD" w14:textId="77777777" w:rsidR="00493460" w:rsidRDefault="00493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840336"/>
      <w:docPartObj>
        <w:docPartGallery w:val="Page Numbers (Bottom of Page)"/>
        <w:docPartUnique/>
      </w:docPartObj>
    </w:sdtPr>
    <w:sdtEndPr>
      <w:rPr>
        <w:noProof/>
      </w:rPr>
    </w:sdtEndPr>
    <w:sdtContent>
      <w:p w14:paraId="2827044F" w14:textId="6A03FF84" w:rsidR="00493460" w:rsidRDefault="004934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68A2E" w14:textId="77777777" w:rsidR="00493460" w:rsidRDefault="00493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29A3" w14:textId="77777777" w:rsidR="00493460" w:rsidRDefault="00493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0EB2" w14:textId="77777777" w:rsidR="00C0736F" w:rsidRDefault="00C0736F" w:rsidP="00C0736F">
      <w:r>
        <w:separator/>
      </w:r>
    </w:p>
  </w:footnote>
  <w:footnote w:type="continuationSeparator" w:id="0">
    <w:p w14:paraId="3EFD9FD1" w14:textId="77777777" w:rsidR="00C0736F" w:rsidRDefault="00C0736F" w:rsidP="00C0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D92" w14:textId="77777777" w:rsidR="00493460" w:rsidRDefault="0049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91F8" w14:textId="77777777" w:rsidR="0066575C" w:rsidRPr="0066575C" w:rsidRDefault="0066575C" w:rsidP="0066575C">
    <w:pPr>
      <w:spacing w:after="180"/>
      <w:jc w:val="center"/>
      <w:outlineLvl w:val="0"/>
      <w:rPr>
        <w:rFonts w:ascii="Arial" w:eastAsia="Arial" w:hAnsi="Arial" w:cs="Times New Roman"/>
        <w:b/>
        <w:sz w:val="24"/>
        <w:szCs w:val="24"/>
        <w:highlight w:val="green"/>
      </w:rPr>
    </w:pPr>
    <w:r w:rsidRPr="0066575C">
      <w:rPr>
        <w:rFonts w:ascii="Arial" w:eastAsia="Arial" w:hAnsi="Arial" w:cs="Times New Roman"/>
        <w:b/>
        <w:sz w:val="24"/>
        <w:szCs w:val="24"/>
        <w:highlight w:val="green"/>
      </w:rPr>
      <w:t>[CONFIDENTIAL: LEGAL ADVICE]</w:t>
    </w:r>
  </w:p>
  <w:p w14:paraId="185311F3" w14:textId="77777777" w:rsidR="0066575C" w:rsidRDefault="00665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3623" w14:textId="77777777" w:rsidR="00493460" w:rsidRDefault="0049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642156"/>
    <w:multiLevelType w:val="multilevel"/>
    <w:tmpl w:val="2C02B20C"/>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3"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5EFF1B80"/>
    <w:multiLevelType w:val="hybridMultilevel"/>
    <w:tmpl w:val="D1BA4AD6"/>
    <w:lvl w:ilvl="0" w:tplc="66E82C7A">
      <w:start w:val="1"/>
      <w:numFmt w:val="decimal"/>
      <w:pStyle w:val="BodytextindentItalics"/>
      <w:lvlText w:val="%1."/>
      <w:lvlJc w:val="left"/>
      <w:pPr>
        <w:ind w:left="720" w:hanging="360"/>
      </w:pPr>
      <w:rPr>
        <w:rFonts w:hint="default"/>
        <w:b w:val="0"/>
        <w:i w:val="0"/>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A"/>
    <w:rsid w:val="000C1A9E"/>
    <w:rsid w:val="00173501"/>
    <w:rsid w:val="00206B58"/>
    <w:rsid w:val="002A232D"/>
    <w:rsid w:val="002B64EE"/>
    <w:rsid w:val="00317F8A"/>
    <w:rsid w:val="003825DB"/>
    <w:rsid w:val="003E4A15"/>
    <w:rsid w:val="00493460"/>
    <w:rsid w:val="004B1684"/>
    <w:rsid w:val="0059029C"/>
    <w:rsid w:val="0066575C"/>
    <w:rsid w:val="00941ABE"/>
    <w:rsid w:val="009769EA"/>
    <w:rsid w:val="009B283E"/>
    <w:rsid w:val="00B7341F"/>
    <w:rsid w:val="00BE3A2F"/>
    <w:rsid w:val="00C0736F"/>
    <w:rsid w:val="00C503F4"/>
    <w:rsid w:val="00D45BA8"/>
    <w:rsid w:val="00E74B78"/>
    <w:rsid w:val="00EE48A8"/>
    <w:rsid w:val="00F24495"/>
    <w:rsid w:val="00F51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36F5"/>
  <w15:chartTrackingRefBased/>
  <w15:docId w15:val="{E126BF45-5565-480B-9952-C334B702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EE48A8"/>
    <w:pPr>
      <w:spacing w:after="0" w:line="240" w:lineRule="auto"/>
      <w:jc w:val="both"/>
    </w:pPr>
  </w:style>
  <w:style w:type="paragraph" w:styleId="Heading1">
    <w:name w:val="heading 1"/>
    <w:basedOn w:val="BodyText"/>
    <w:link w:val="Heading1Char"/>
    <w:uiPriority w:val="3"/>
    <w:qFormat/>
    <w:rsid w:val="00EE48A8"/>
    <w:pPr>
      <w:numPr>
        <w:numId w:val="5"/>
      </w:numPr>
      <w:outlineLvl w:val="0"/>
    </w:pPr>
  </w:style>
  <w:style w:type="paragraph" w:styleId="Heading2">
    <w:name w:val="heading 2"/>
    <w:basedOn w:val="BodyText"/>
    <w:link w:val="Heading2Char"/>
    <w:uiPriority w:val="3"/>
    <w:qFormat/>
    <w:rsid w:val="00C503F4"/>
    <w:pPr>
      <w:numPr>
        <w:ilvl w:val="1"/>
        <w:numId w:val="5"/>
      </w:numPr>
      <w:outlineLvl w:val="1"/>
    </w:pPr>
    <w:rPr>
      <w:rFonts w:ascii="Arial" w:hAnsi="Arial" w:cs="Arial"/>
      <w:lang w:val="en-US"/>
    </w:rPr>
  </w:style>
  <w:style w:type="paragraph" w:styleId="Heading3">
    <w:name w:val="heading 3"/>
    <w:basedOn w:val="BodyText"/>
    <w:link w:val="Heading3Char"/>
    <w:uiPriority w:val="3"/>
    <w:qFormat/>
    <w:rsid w:val="00EE48A8"/>
    <w:pPr>
      <w:numPr>
        <w:ilvl w:val="2"/>
        <w:numId w:val="5"/>
      </w:numPr>
      <w:outlineLvl w:val="2"/>
    </w:pPr>
  </w:style>
  <w:style w:type="paragraph" w:styleId="Heading4">
    <w:name w:val="heading 4"/>
    <w:basedOn w:val="BodyText"/>
    <w:link w:val="Heading4Char"/>
    <w:uiPriority w:val="3"/>
    <w:qFormat/>
    <w:rsid w:val="00EE48A8"/>
    <w:pPr>
      <w:numPr>
        <w:ilvl w:val="3"/>
        <w:numId w:val="5"/>
      </w:numPr>
      <w:outlineLvl w:val="3"/>
    </w:pPr>
  </w:style>
  <w:style w:type="paragraph" w:styleId="Heading5">
    <w:name w:val="heading 5"/>
    <w:basedOn w:val="BodyText"/>
    <w:link w:val="Heading5Char"/>
    <w:uiPriority w:val="3"/>
    <w:qFormat/>
    <w:rsid w:val="00EE48A8"/>
    <w:pPr>
      <w:numPr>
        <w:ilvl w:val="4"/>
        <w:numId w:val="5"/>
      </w:numPr>
      <w:outlineLvl w:val="4"/>
    </w:pPr>
  </w:style>
  <w:style w:type="paragraph" w:styleId="Heading6">
    <w:name w:val="heading 6"/>
    <w:basedOn w:val="BodyText"/>
    <w:link w:val="Heading6Char"/>
    <w:uiPriority w:val="3"/>
    <w:qFormat/>
    <w:rsid w:val="00EE48A8"/>
    <w:pPr>
      <w:numPr>
        <w:ilvl w:val="5"/>
        <w:numId w:val="5"/>
      </w:numPr>
      <w:outlineLvl w:val="5"/>
    </w:pPr>
    <w:rPr>
      <w:bCs/>
    </w:rPr>
  </w:style>
  <w:style w:type="paragraph" w:styleId="Heading7">
    <w:name w:val="heading 7"/>
    <w:basedOn w:val="BodyText"/>
    <w:link w:val="Heading7Char"/>
    <w:uiPriority w:val="3"/>
    <w:rsid w:val="00EE48A8"/>
    <w:pPr>
      <w:numPr>
        <w:ilvl w:val="6"/>
        <w:numId w:val="5"/>
      </w:numPr>
      <w:outlineLvl w:val="6"/>
    </w:pPr>
  </w:style>
  <w:style w:type="paragraph" w:styleId="Heading8">
    <w:name w:val="heading 8"/>
    <w:basedOn w:val="BodyText"/>
    <w:link w:val="Heading8Char"/>
    <w:uiPriority w:val="3"/>
    <w:rsid w:val="00EE48A8"/>
    <w:pPr>
      <w:numPr>
        <w:ilvl w:val="7"/>
        <w:numId w:val="5"/>
      </w:numPr>
      <w:outlineLvl w:val="7"/>
    </w:pPr>
  </w:style>
  <w:style w:type="paragraph" w:styleId="Heading9">
    <w:name w:val="heading 9"/>
    <w:basedOn w:val="BodyText"/>
    <w:link w:val="Heading9Char"/>
    <w:uiPriority w:val="3"/>
    <w:rsid w:val="00EE48A8"/>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
    <w:rsid w:val="00EE48A8"/>
    <w:pPr>
      <w:tabs>
        <w:tab w:val="center" w:pos="4150"/>
        <w:tab w:val="right" w:pos="8307"/>
      </w:tabs>
      <w:spacing w:after="0"/>
    </w:pPr>
    <w:rPr>
      <w:sz w:val="18"/>
    </w:rPr>
  </w:style>
  <w:style w:type="character" w:customStyle="1" w:styleId="HeaderChar">
    <w:name w:val="Header Char"/>
    <w:basedOn w:val="DefaultParagraphFont"/>
    <w:link w:val="Header"/>
    <w:uiPriority w:val="9"/>
    <w:rsid w:val="00EE48A8"/>
    <w:rPr>
      <w:sz w:val="18"/>
    </w:rPr>
  </w:style>
  <w:style w:type="paragraph" w:styleId="Footer">
    <w:name w:val="footer"/>
    <w:basedOn w:val="BodyText"/>
    <w:link w:val="FooterChar"/>
    <w:uiPriority w:val="99"/>
    <w:rsid w:val="00EE48A8"/>
    <w:pPr>
      <w:tabs>
        <w:tab w:val="center" w:pos="4150"/>
        <w:tab w:val="right" w:pos="8307"/>
      </w:tabs>
      <w:spacing w:after="0"/>
    </w:pPr>
    <w:rPr>
      <w:sz w:val="18"/>
    </w:rPr>
  </w:style>
  <w:style w:type="character" w:customStyle="1" w:styleId="FooterChar">
    <w:name w:val="Footer Char"/>
    <w:basedOn w:val="DefaultParagraphFont"/>
    <w:link w:val="Footer"/>
    <w:uiPriority w:val="99"/>
    <w:rsid w:val="00EE48A8"/>
    <w:rPr>
      <w:sz w:val="18"/>
    </w:rPr>
  </w:style>
  <w:style w:type="paragraph" w:styleId="ListParagraph">
    <w:name w:val="List Paragraph"/>
    <w:basedOn w:val="Normal"/>
    <w:uiPriority w:val="34"/>
    <w:qFormat/>
    <w:rsid w:val="002A232D"/>
    <w:pPr>
      <w:ind w:left="720"/>
      <w:contextualSpacing/>
    </w:pPr>
  </w:style>
  <w:style w:type="paragraph" w:styleId="BodyText">
    <w:name w:val="Body Text"/>
    <w:basedOn w:val="Normal"/>
    <w:link w:val="BodyTextChar"/>
    <w:uiPriority w:val="2"/>
    <w:qFormat/>
    <w:rsid w:val="00EE48A8"/>
    <w:pPr>
      <w:spacing w:after="180"/>
    </w:pPr>
  </w:style>
  <w:style w:type="character" w:customStyle="1" w:styleId="BodyTextChar">
    <w:name w:val="Body Text Char"/>
    <w:basedOn w:val="DefaultParagraphFont"/>
    <w:link w:val="BodyText"/>
    <w:uiPriority w:val="2"/>
    <w:rsid w:val="00EE48A8"/>
  </w:style>
  <w:style w:type="paragraph" w:customStyle="1" w:styleId="AppendixHeading">
    <w:name w:val="Appendix Heading"/>
    <w:basedOn w:val="BodyText"/>
    <w:next w:val="BodyText"/>
    <w:uiPriority w:val="9"/>
    <w:rsid w:val="00EE48A8"/>
    <w:pPr>
      <w:pageBreakBefore/>
      <w:numPr>
        <w:numId w:val="2"/>
      </w:numPr>
      <w:jc w:val="left"/>
    </w:pPr>
    <w:rPr>
      <w:rFonts w:asciiTheme="majorHAnsi" w:hAnsiTheme="majorHAnsi"/>
      <w:b/>
      <w:sz w:val="28"/>
    </w:rPr>
  </w:style>
  <w:style w:type="paragraph" w:styleId="BalloonText">
    <w:name w:val="Balloon Text"/>
    <w:basedOn w:val="Normal"/>
    <w:link w:val="BalloonTextChar"/>
    <w:uiPriority w:val="9"/>
    <w:semiHidden/>
    <w:rsid w:val="00EE48A8"/>
    <w:rPr>
      <w:rFonts w:ascii="Tahoma" w:hAnsi="Tahoma" w:cs="Tahoma"/>
      <w:sz w:val="16"/>
      <w:szCs w:val="16"/>
    </w:rPr>
  </w:style>
  <w:style w:type="character" w:customStyle="1" w:styleId="BalloonTextChar">
    <w:name w:val="Balloon Text Char"/>
    <w:basedOn w:val="DefaultParagraphFont"/>
    <w:link w:val="BalloonText"/>
    <w:uiPriority w:val="9"/>
    <w:semiHidden/>
    <w:rsid w:val="00EE48A8"/>
    <w:rPr>
      <w:rFonts w:ascii="Tahoma" w:hAnsi="Tahoma" w:cs="Tahoma"/>
      <w:sz w:val="16"/>
      <w:szCs w:val="16"/>
    </w:rPr>
  </w:style>
  <w:style w:type="paragraph" w:customStyle="1" w:styleId="BodyTextBold">
    <w:name w:val="Body Text Bold"/>
    <w:basedOn w:val="BodyText"/>
    <w:next w:val="BodyText"/>
    <w:link w:val="BodyTextBoldChar"/>
    <w:uiPriority w:val="1"/>
    <w:qFormat/>
    <w:rsid w:val="00EE48A8"/>
    <w:rPr>
      <w:b/>
    </w:rPr>
  </w:style>
  <w:style w:type="character" w:customStyle="1" w:styleId="BodyTextBoldChar">
    <w:name w:val="Body Text Bold Char"/>
    <w:basedOn w:val="DefaultParagraphFont"/>
    <w:link w:val="BodyTextBold"/>
    <w:uiPriority w:val="1"/>
    <w:rsid w:val="00EE48A8"/>
    <w:rPr>
      <w:b/>
    </w:rPr>
  </w:style>
  <w:style w:type="paragraph" w:customStyle="1" w:styleId="BodyTextGrey">
    <w:name w:val="Body Text Grey"/>
    <w:basedOn w:val="BodyText"/>
    <w:uiPriority w:val="1"/>
    <w:rsid w:val="00EE48A8"/>
    <w:rPr>
      <w:color w:val="808080"/>
      <w:sz w:val="18"/>
    </w:rPr>
  </w:style>
  <w:style w:type="paragraph" w:customStyle="1" w:styleId="BodyTextIndent1">
    <w:name w:val="Body Text Indent 1"/>
    <w:basedOn w:val="BodyText"/>
    <w:uiPriority w:val="4"/>
    <w:qFormat/>
    <w:rsid w:val="00EE48A8"/>
    <w:pPr>
      <w:ind w:left="907"/>
    </w:pPr>
    <w:rPr>
      <w:rFonts w:cs="Arial"/>
    </w:rPr>
  </w:style>
  <w:style w:type="paragraph" w:customStyle="1" w:styleId="BodyTextIndent1Bold">
    <w:name w:val="Body Text Indent 1 Bold"/>
    <w:basedOn w:val="BodyText"/>
    <w:next w:val="BodyTextIndent1"/>
    <w:uiPriority w:val="1"/>
    <w:qFormat/>
    <w:rsid w:val="00EE48A8"/>
    <w:pPr>
      <w:ind w:left="907"/>
    </w:pPr>
    <w:rPr>
      <w:b/>
    </w:rPr>
  </w:style>
  <w:style w:type="paragraph" w:styleId="BodyTextIndent2">
    <w:name w:val="Body Text Indent 2"/>
    <w:basedOn w:val="BodyText"/>
    <w:link w:val="BodyTextIndent2Char"/>
    <w:uiPriority w:val="4"/>
    <w:qFormat/>
    <w:rsid w:val="00EE48A8"/>
    <w:pPr>
      <w:ind w:left="1474"/>
    </w:pPr>
    <w:rPr>
      <w:rFonts w:cs="Arial"/>
    </w:rPr>
  </w:style>
  <w:style w:type="character" w:customStyle="1" w:styleId="BodyTextIndent2Char">
    <w:name w:val="Body Text Indent 2 Char"/>
    <w:basedOn w:val="DefaultParagraphFont"/>
    <w:link w:val="BodyTextIndent2"/>
    <w:uiPriority w:val="4"/>
    <w:rsid w:val="00EE48A8"/>
    <w:rPr>
      <w:rFonts w:cs="Arial"/>
    </w:rPr>
  </w:style>
  <w:style w:type="paragraph" w:styleId="BodyTextIndent3">
    <w:name w:val="Body Text Indent 3"/>
    <w:basedOn w:val="BodyText"/>
    <w:link w:val="BodyTextIndent3Char"/>
    <w:uiPriority w:val="4"/>
    <w:qFormat/>
    <w:rsid w:val="00EE48A8"/>
    <w:pPr>
      <w:ind w:left="2041"/>
    </w:pPr>
    <w:rPr>
      <w:rFonts w:cs="Arial"/>
      <w:szCs w:val="16"/>
    </w:rPr>
  </w:style>
  <w:style w:type="character" w:customStyle="1" w:styleId="BodyTextIndent3Char">
    <w:name w:val="Body Text Indent 3 Char"/>
    <w:basedOn w:val="DefaultParagraphFont"/>
    <w:link w:val="BodyTextIndent3"/>
    <w:uiPriority w:val="4"/>
    <w:rsid w:val="00EE48A8"/>
    <w:rPr>
      <w:rFonts w:cs="Arial"/>
      <w:szCs w:val="16"/>
    </w:rPr>
  </w:style>
  <w:style w:type="paragraph" w:customStyle="1" w:styleId="BodyTextIndent4">
    <w:name w:val="Body Text Indent 4"/>
    <w:basedOn w:val="BodyText"/>
    <w:uiPriority w:val="4"/>
    <w:qFormat/>
    <w:rsid w:val="00EE48A8"/>
    <w:pPr>
      <w:ind w:left="2608"/>
    </w:pPr>
    <w:rPr>
      <w:rFonts w:cs="Arial"/>
    </w:rPr>
  </w:style>
  <w:style w:type="paragraph" w:customStyle="1" w:styleId="BodyTextIndent5">
    <w:name w:val="Body Text Indent 5"/>
    <w:basedOn w:val="BodyText"/>
    <w:uiPriority w:val="4"/>
    <w:qFormat/>
    <w:rsid w:val="00EE48A8"/>
    <w:pPr>
      <w:ind w:left="3175"/>
    </w:pPr>
  </w:style>
  <w:style w:type="paragraph" w:customStyle="1" w:styleId="BodyTextIndent6">
    <w:name w:val="Body Text Indent 6"/>
    <w:basedOn w:val="BodyText"/>
    <w:uiPriority w:val="4"/>
    <w:qFormat/>
    <w:rsid w:val="00EE48A8"/>
    <w:pPr>
      <w:ind w:left="3742"/>
    </w:pPr>
  </w:style>
  <w:style w:type="paragraph" w:styleId="Caption">
    <w:name w:val="caption"/>
    <w:basedOn w:val="BodyText"/>
    <w:next w:val="BodyText"/>
    <w:uiPriority w:val="35"/>
    <w:semiHidden/>
    <w:qFormat/>
    <w:rsid w:val="00EE48A8"/>
    <w:pPr>
      <w:jc w:val="left"/>
    </w:pPr>
    <w:rPr>
      <w:bCs/>
      <w:szCs w:val="18"/>
    </w:rPr>
  </w:style>
  <w:style w:type="paragraph" w:customStyle="1" w:styleId="Commencement">
    <w:name w:val="Commencement"/>
    <w:basedOn w:val="BodyText"/>
    <w:uiPriority w:val="9"/>
    <w:semiHidden/>
    <w:rsid w:val="00EE48A8"/>
  </w:style>
  <w:style w:type="paragraph" w:customStyle="1" w:styleId="Contents">
    <w:name w:val="Contents"/>
    <w:basedOn w:val="BodyText"/>
    <w:next w:val="BodyText"/>
    <w:uiPriority w:val="9"/>
    <w:rsid w:val="00EE48A8"/>
    <w:rPr>
      <w:rFonts w:asciiTheme="majorHAnsi" w:hAnsiTheme="majorHAnsi"/>
      <w:b/>
      <w:sz w:val="28"/>
    </w:rPr>
  </w:style>
  <w:style w:type="paragraph" w:customStyle="1" w:styleId="CourtBodyText">
    <w:name w:val="Court Body Text"/>
    <w:basedOn w:val="BodyText"/>
    <w:uiPriority w:val="8"/>
    <w:qFormat/>
    <w:rsid w:val="00EE48A8"/>
    <w:pPr>
      <w:spacing w:line="360" w:lineRule="auto"/>
    </w:pPr>
  </w:style>
  <w:style w:type="paragraph" w:customStyle="1" w:styleId="CourtBodyText1">
    <w:name w:val="Court Body Text 1"/>
    <w:basedOn w:val="BodyText"/>
    <w:uiPriority w:val="8"/>
    <w:qFormat/>
    <w:rsid w:val="00EE48A8"/>
    <w:pPr>
      <w:spacing w:line="360" w:lineRule="auto"/>
      <w:ind w:left="907"/>
    </w:pPr>
  </w:style>
  <w:style w:type="paragraph" w:customStyle="1" w:styleId="CourtBodyText2">
    <w:name w:val="Court Body Text 2"/>
    <w:basedOn w:val="BodyText"/>
    <w:uiPriority w:val="8"/>
    <w:qFormat/>
    <w:rsid w:val="00EE48A8"/>
    <w:pPr>
      <w:spacing w:line="360" w:lineRule="auto"/>
      <w:ind w:left="1474"/>
    </w:pPr>
  </w:style>
  <w:style w:type="paragraph" w:customStyle="1" w:styleId="CourtBodyText3">
    <w:name w:val="Court Body Text 3"/>
    <w:basedOn w:val="BodyText"/>
    <w:uiPriority w:val="8"/>
    <w:qFormat/>
    <w:rsid w:val="00EE48A8"/>
    <w:pPr>
      <w:spacing w:line="360" w:lineRule="auto"/>
      <w:ind w:left="2041"/>
    </w:pPr>
  </w:style>
  <w:style w:type="paragraph" w:customStyle="1" w:styleId="CourtHeading1">
    <w:name w:val="Court Heading 1"/>
    <w:basedOn w:val="BodyText"/>
    <w:uiPriority w:val="8"/>
    <w:qFormat/>
    <w:rsid w:val="00EE48A8"/>
    <w:pPr>
      <w:numPr>
        <w:numId w:val="3"/>
      </w:numPr>
      <w:spacing w:line="360" w:lineRule="auto"/>
    </w:pPr>
  </w:style>
  <w:style w:type="paragraph" w:customStyle="1" w:styleId="CourtHeading2">
    <w:name w:val="Court Heading 2"/>
    <w:basedOn w:val="BodyText"/>
    <w:uiPriority w:val="8"/>
    <w:qFormat/>
    <w:rsid w:val="00EE48A8"/>
    <w:pPr>
      <w:numPr>
        <w:ilvl w:val="1"/>
        <w:numId w:val="3"/>
      </w:numPr>
      <w:spacing w:line="360" w:lineRule="auto"/>
    </w:pPr>
  </w:style>
  <w:style w:type="paragraph" w:customStyle="1" w:styleId="CourtHeading3">
    <w:name w:val="Court Heading 3"/>
    <w:basedOn w:val="BodyText"/>
    <w:uiPriority w:val="8"/>
    <w:qFormat/>
    <w:rsid w:val="00EE48A8"/>
    <w:pPr>
      <w:numPr>
        <w:ilvl w:val="2"/>
        <w:numId w:val="3"/>
      </w:numPr>
      <w:spacing w:line="360" w:lineRule="auto"/>
    </w:pPr>
  </w:style>
  <w:style w:type="numbering" w:customStyle="1" w:styleId="CourtHeadings">
    <w:name w:val="Court Headings"/>
    <w:uiPriority w:val="99"/>
    <w:rsid w:val="00EE48A8"/>
    <w:pPr>
      <w:numPr>
        <w:numId w:val="3"/>
      </w:numPr>
    </w:pPr>
  </w:style>
  <w:style w:type="character" w:styleId="Emphasis">
    <w:name w:val="Emphasis"/>
    <w:basedOn w:val="DefaultParagraphFont"/>
    <w:uiPriority w:val="20"/>
    <w:rsid w:val="00EE48A8"/>
    <w:rPr>
      <w:b/>
      <w:i w:val="0"/>
      <w:iCs/>
    </w:rPr>
  </w:style>
  <w:style w:type="character" w:styleId="EndnoteReference">
    <w:name w:val="endnote reference"/>
    <w:uiPriority w:val="9"/>
    <w:semiHidden/>
    <w:rsid w:val="00EE48A8"/>
    <w:rPr>
      <w:vertAlign w:val="superscript"/>
    </w:rPr>
  </w:style>
  <w:style w:type="paragraph" w:styleId="EndnoteText">
    <w:name w:val="endnote text"/>
    <w:basedOn w:val="Normal"/>
    <w:link w:val="EndnoteTextChar"/>
    <w:uiPriority w:val="9"/>
    <w:semiHidden/>
    <w:rsid w:val="00EE48A8"/>
    <w:rPr>
      <w:sz w:val="18"/>
    </w:rPr>
  </w:style>
  <w:style w:type="character" w:customStyle="1" w:styleId="EndnoteTextChar">
    <w:name w:val="Endnote Text Char"/>
    <w:basedOn w:val="DefaultParagraphFont"/>
    <w:link w:val="EndnoteText"/>
    <w:uiPriority w:val="9"/>
    <w:semiHidden/>
    <w:rsid w:val="00EE48A8"/>
    <w:rPr>
      <w:sz w:val="18"/>
    </w:rPr>
  </w:style>
  <w:style w:type="paragraph" w:customStyle="1" w:styleId="ExecutionHeading">
    <w:name w:val="Execution Heading"/>
    <w:basedOn w:val="BodyText"/>
    <w:next w:val="BodyText"/>
    <w:uiPriority w:val="9"/>
    <w:rsid w:val="00EE48A8"/>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EE48A8"/>
    <w:pPr>
      <w:pageBreakBefore/>
      <w:numPr>
        <w:numId w:val="4"/>
      </w:numPr>
      <w:jc w:val="left"/>
      <w:outlineLvl w:val="0"/>
    </w:pPr>
    <w:rPr>
      <w:rFonts w:asciiTheme="majorHAnsi" w:hAnsiTheme="majorHAnsi"/>
      <w:b/>
      <w:sz w:val="28"/>
    </w:rPr>
  </w:style>
  <w:style w:type="character" w:styleId="FootnoteReference">
    <w:name w:val="footnote reference"/>
    <w:uiPriority w:val="9"/>
    <w:semiHidden/>
    <w:rsid w:val="00EE48A8"/>
    <w:rPr>
      <w:vertAlign w:val="superscript"/>
    </w:rPr>
  </w:style>
  <w:style w:type="paragraph" w:styleId="FootnoteText">
    <w:name w:val="footnote text"/>
    <w:basedOn w:val="Normal"/>
    <w:link w:val="FootnoteTextChar"/>
    <w:uiPriority w:val="9"/>
    <w:semiHidden/>
    <w:rsid w:val="00EE48A8"/>
    <w:rPr>
      <w:sz w:val="18"/>
    </w:rPr>
  </w:style>
  <w:style w:type="character" w:customStyle="1" w:styleId="FootnoteTextChar">
    <w:name w:val="Footnote Text Char"/>
    <w:basedOn w:val="DefaultParagraphFont"/>
    <w:link w:val="FootnoteText"/>
    <w:uiPriority w:val="9"/>
    <w:semiHidden/>
    <w:rsid w:val="00EE48A8"/>
    <w:rPr>
      <w:sz w:val="18"/>
    </w:rPr>
  </w:style>
  <w:style w:type="character" w:customStyle="1" w:styleId="Heading1Char">
    <w:name w:val="Heading 1 Char"/>
    <w:basedOn w:val="DefaultParagraphFont"/>
    <w:link w:val="Heading1"/>
    <w:uiPriority w:val="3"/>
    <w:rsid w:val="00EE48A8"/>
  </w:style>
  <w:style w:type="paragraph" w:customStyle="1" w:styleId="Heading1Bold">
    <w:name w:val="Heading 1 Bold"/>
    <w:basedOn w:val="Heading1"/>
    <w:next w:val="BodyTextIndent1"/>
    <w:qFormat/>
    <w:rsid w:val="00C503F4"/>
    <w:pPr>
      <w:keepNext/>
    </w:pPr>
    <w:rPr>
      <w:rFonts w:ascii="Arial" w:hAnsi="Arial" w:cs="Arial"/>
      <w:b/>
      <w:sz w:val="24"/>
      <w:lang w:val="en-US"/>
    </w:rPr>
  </w:style>
  <w:style w:type="character" w:customStyle="1" w:styleId="Heading2Char">
    <w:name w:val="Heading 2 Char"/>
    <w:basedOn w:val="DefaultParagraphFont"/>
    <w:link w:val="Heading2"/>
    <w:uiPriority w:val="3"/>
    <w:rsid w:val="00C503F4"/>
    <w:rPr>
      <w:rFonts w:ascii="Arial" w:hAnsi="Arial" w:cs="Arial"/>
      <w:lang w:val="en-US"/>
    </w:rPr>
  </w:style>
  <w:style w:type="paragraph" w:customStyle="1" w:styleId="Heading2Bold">
    <w:name w:val="Heading 2 Bold"/>
    <w:basedOn w:val="Heading2"/>
    <w:next w:val="BodyTextIndent1"/>
    <w:qFormat/>
    <w:rsid w:val="00EE48A8"/>
    <w:pPr>
      <w:keepNext/>
    </w:pPr>
    <w:rPr>
      <w:rFonts w:asciiTheme="majorHAnsi" w:hAnsiTheme="majorHAnsi"/>
      <w:b/>
    </w:rPr>
  </w:style>
  <w:style w:type="character" w:customStyle="1" w:styleId="Heading3Char">
    <w:name w:val="Heading 3 Char"/>
    <w:basedOn w:val="DefaultParagraphFont"/>
    <w:link w:val="Heading3"/>
    <w:uiPriority w:val="3"/>
    <w:rsid w:val="00EE48A8"/>
  </w:style>
  <w:style w:type="character" w:customStyle="1" w:styleId="Heading4Char">
    <w:name w:val="Heading 4 Char"/>
    <w:basedOn w:val="DefaultParagraphFont"/>
    <w:link w:val="Heading4"/>
    <w:uiPriority w:val="3"/>
    <w:rsid w:val="00EE48A8"/>
  </w:style>
  <w:style w:type="character" w:customStyle="1" w:styleId="Heading5Char">
    <w:name w:val="Heading 5 Char"/>
    <w:basedOn w:val="DefaultParagraphFont"/>
    <w:link w:val="Heading5"/>
    <w:uiPriority w:val="3"/>
    <w:rsid w:val="00EE48A8"/>
  </w:style>
  <w:style w:type="character" w:customStyle="1" w:styleId="Heading6Char">
    <w:name w:val="Heading 6 Char"/>
    <w:basedOn w:val="DefaultParagraphFont"/>
    <w:link w:val="Heading6"/>
    <w:uiPriority w:val="3"/>
    <w:rsid w:val="00EE48A8"/>
    <w:rPr>
      <w:bCs/>
    </w:rPr>
  </w:style>
  <w:style w:type="character" w:customStyle="1" w:styleId="Heading7Char">
    <w:name w:val="Heading 7 Char"/>
    <w:basedOn w:val="DefaultParagraphFont"/>
    <w:link w:val="Heading7"/>
    <w:uiPriority w:val="3"/>
    <w:rsid w:val="00EE48A8"/>
  </w:style>
  <w:style w:type="character" w:customStyle="1" w:styleId="Heading8Char">
    <w:name w:val="Heading 8 Char"/>
    <w:basedOn w:val="DefaultParagraphFont"/>
    <w:link w:val="Heading8"/>
    <w:uiPriority w:val="3"/>
    <w:rsid w:val="00EE48A8"/>
  </w:style>
  <w:style w:type="character" w:customStyle="1" w:styleId="Heading9Char">
    <w:name w:val="Heading 9 Char"/>
    <w:basedOn w:val="DefaultParagraphFont"/>
    <w:link w:val="Heading9"/>
    <w:uiPriority w:val="3"/>
    <w:rsid w:val="00EE48A8"/>
  </w:style>
  <w:style w:type="numbering" w:customStyle="1" w:styleId="Headings">
    <w:name w:val="Headings"/>
    <w:uiPriority w:val="99"/>
    <w:rsid w:val="00EE48A8"/>
    <w:pPr>
      <w:numPr>
        <w:numId w:val="5"/>
      </w:numPr>
    </w:pPr>
  </w:style>
  <w:style w:type="character" w:styleId="Hyperlink">
    <w:name w:val="Hyperlink"/>
    <w:uiPriority w:val="99"/>
    <w:rsid w:val="00EE48A8"/>
    <w:rPr>
      <w:rFonts w:ascii="Arial" w:hAnsi="Arial"/>
      <w:color w:val="0000FF"/>
      <w:sz w:val="22"/>
      <w:u w:val="single"/>
    </w:rPr>
  </w:style>
  <w:style w:type="paragraph" w:customStyle="1" w:styleId="Notes">
    <w:name w:val="Notes"/>
    <w:basedOn w:val="BodyText"/>
    <w:next w:val="BodyText"/>
    <w:uiPriority w:val="9"/>
    <w:rsid w:val="00EE48A8"/>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EE48A8"/>
    <w:rPr>
      <w:rFonts w:asciiTheme="minorHAnsi" w:hAnsiTheme="minorHAnsi"/>
      <w:sz w:val="18"/>
    </w:rPr>
  </w:style>
  <w:style w:type="paragraph" w:customStyle="1" w:styleId="Parties">
    <w:name w:val="Parties"/>
    <w:basedOn w:val="BodyText"/>
    <w:uiPriority w:val="9"/>
    <w:rsid w:val="00EE48A8"/>
    <w:pPr>
      <w:numPr>
        <w:numId w:val="6"/>
      </w:numPr>
    </w:pPr>
  </w:style>
  <w:style w:type="character" w:styleId="PlaceholderText">
    <w:name w:val="Placeholder Text"/>
    <w:basedOn w:val="DefaultParagraphFont"/>
    <w:uiPriority w:val="99"/>
    <w:semiHidden/>
    <w:rsid w:val="00EE48A8"/>
    <w:rPr>
      <w:color w:val="808080"/>
    </w:rPr>
  </w:style>
  <w:style w:type="paragraph" w:customStyle="1" w:styleId="Recitals">
    <w:name w:val="Recitals"/>
    <w:basedOn w:val="BodyText"/>
    <w:uiPriority w:val="9"/>
    <w:rsid w:val="00EE48A8"/>
    <w:pPr>
      <w:numPr>
        <w:numId w:val="7"/>
      </w:numPr>
    </w:pPr>
  </w:style>
  <w:style w:type="paragraph" w:customStyle="1" w:styleId="SchLevel1">
    <w:name w:val="Sch Level 1"/>
    <w:basedOn w:val="BodyText"/>
    <w:uiPriority w:val="6"/>
    <w:qFormat/>
    <w:rsid w:val="00EE48A8"/>
    <w:pPr>
      <w:numPr>
        <w:ilvl w:val="1"/>
        <w:numId w:val="8"/>
      </w:numPr>
      <w:outlineLvl w:val="1"/>
    </w:pPr>
  </w:style>
  <w:style w:type="paragraph" w:customStyle="1" w:styleId="SchLevel1Bold">
    <w:name w:val="Sch Level 1 Bold"/>
    <w:basedOn w:val="SchLevel1"/>
    <w:next w:val="BodyTextIndent1"/>
    <w:uiPriority w:val="6"/>
    <w:qFormat/>
    <w:rsid w:val="00EE48A8"/>
    <w:rPr>
      <w:b/>
      <w:sz w:val="24"/>
    </w:rPr>
  </w:style>
  <w:style w:type="paragraph" w:customStyle="1" w:styleId="SchLevel2">
    <w:name w:val="Sch Level 2"/>
    <w:basedOn w:val="BodyText"/>
    <w:uiPriority w:val="6"/>
    <w:qFormat/>
    <w:rsid w:val="00EE48A8"/>
    <w:pPr>
      <w:numPr>
        <w:ilvl w:val="2"/>
        <w:numId w:val="8"/>
      </w:numPr>
      <w:outlineLvl w:val="2"/>
    </w:pPr>
  </w:style>
  <w:style w:type="paragraph" w:customStyle="1" w:styleId="SchLevel2Bold">
    <w:name w:val="Sch Level 2 Bold"/>
    <w:basedOn w:val="SchLevel2"/>
    <w:next w:val="BodyTextIndent1"/>
    <w:uiPriority w:val="6"/>
    <w:qFormat/>
    <w:rsid w:val="00EE48A8"/>
    <w:rPr>
      <w:b/>
    </w:rPr>
  </w:style>
  <w:style w:type="paragraph" w:customStyle="1" w:styleId="SchLevel3">
    <w:name w:val="Sch Level 3"/>
    <w:basedOn w:val="BodyText"/>
    <w:uiPriority w:val="6"/>
    <w:qFormat/>
    <w:rsid w:val="00EE48A8"/>
    <w:pPr>
      <w:numPr>
        <w:ilvl w:val="3"/>
        <w:numId w:val="8"/>
      </w:numPr>
      <w:outlineLvl w:val="3"/>
    </w:pPr>
  </w:style>
  <w:style w:type="paragraph" w:customStyle="1" w:styleId="SchLevel4">
    <w:name w:val="Sch Level 4"/>
    <w:basedOn w:val="BodyText"/>
    <w:uiPriority w:val="6"/>
    <w:rsid w:val="00EE48A8"/>
    <w:pPr>
      <w:numPr>
        <w:ilvl w:val="4"/>
        <w:numId w:val="8"/>
      </w:numPr>
      <w:outlineLvl w:val="4"/>
    </w:pPr>
  </w:style>
  <w:style w:type="paragraph" w:customStyle="1" w:styleId="SchLevel5">
    <w:name w:val="Sch Level 5"/>
    <w:basedOn w:val="BodyText"/>
    <w:uiPriority w:val="6"/>
    <w:rsid w:val="00EE48A8"/>
    <w:pPr>
      <w:numPr>
        <w:ilvl w:val="5"/>
        <w:numId w:val="8"/>
      </w:numPr>
      <w:outlineLvl w:val="5"/>
    </w:pPr>
  </w:style>
  <w:style w:type="paragraph" w:customStyle="1" w:styleId="SchLevel6">
    <w:name w:val="Sch Level 6"/>
    <w:basedOn w:val="BodyText"/>
    <w:uiPriority w:val="6"/>
    <w:rsid w:val="00EE48A8"/>
    <w:pPr>
      <w:numPr>
        <w:ilvl w:val="6"/>
        <w:numId w:val="8"/>
      </w:numPr>
      <w:outlineLvl w:val="6"/>
    </w:pPr>
  </w:style>
  <w:style w:type="paragraph" w:customStyle="1" w:styleId="SchLevel7">
    <w:name w:val="Sch Level 7"/>
    <w:basedOn w:val="BodyText"/>
    <w:uiPriority w:val="6"/>
    <w:rsid w:val="00EE48A8"/>
    <w:pPr>
      <w:numPr>
        <w:ilvl w:val="7"/>
        <w:numId w:val="8"/>
      </w:numPr>
      <w:outlineLvl w:val="7"/>
    </w:pPr>
  </w:style>
  <w:style w:type="paragraph" w:customStyle="1" w:styleId="SchLevel8">
    <w:name w:val="Sch Level 8"/>
    <w:basedOn w:val="BodyText"/>
    <w:uiPriority w:val="6"/>
    <w:rsid w:val="00EE48A8"/>
    <w:pPr>
      <w:numPr>
        <w:ilvl w:val="8"/>
        <w:numId w:val="8"/>
      </w:numPr>
      <w:outlineLvl w:val="8"/>
    </w:pPr>
  </w:style>
  <w:style w:type="paragraph" w:customStyle="1" w:styleId="SchTitle1">
    <w:name w:val="Sch Title 1"/>
    <w:basedOn w:val="BodyText"/>
    <w:next w:val="BodyText"/>
    <w:uiPriority w:val="5"/>
    <w:qFormat/>
    <w:rsid w:val="00EE48A8"/>
    <w:pPr>
      <w:pageBreakBefore/>
      <w:numPr>
        <w:numId w:val="8"/>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EE48A8"/>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EE48A8"/>
    <w:pPr>
      <w:jc w:val="left"/>
      <w:outlineLvl w:val="2"/>
    </w:pPr>
    <w:rPr>
      <w:rFonts w:asciiTheme="majorHAnsi" w:hAnsiTheme="majorHAnsi"/>
      <w:b/>
      <w:sz w:val="24"/>
    </w:rPr>
  </w:style>
  <w:style w:type="numbering" w:customStyle="1" w:styleId="Schedules">
    <w:name w:val="Schedules"/>
    <w:uiPriority w:val="99"/>
    <w:rsid w:val="00EE48A8"/>
    <w:pPr>
      <w:numPr>
        <w:numId w:val="8"/>
      </w:numPr>
    </w:pPr>
  </w:style>
  <w:style w:type="character" w:styleId="Strong">
    <w:name w:val="Strong"/>
    <w:basedOn w:val="DefaultParagraphFont"/>
    <w:uiPriority w:val="99"/>
    <w:rsid w:val="00EE48A8"/>
    <w:rPr>
      <w:b/>
      <w:bCs/>
    </w:rPr>
  </w:style>
  <w:style w:type="paragraph" w:customStyle="1" w:styleId="TableBody">
    <w:name w:val="Table Body"/>
    <w:basedOn w:val="Normal"/>
    <w:uiPriority w:val="9"/>
    <w:rsid w:val="00EE48A8"/>
    <w:pPr>
      <w:spacing w:after="180"/>
      <w:jc w:val="left"/>
    </w:pPr>
  </w:style>
  <w:style w:type="paragraph" w:customStyle="1" w:styleId="TableBodyBold">
    <w:name w:val="Table Body Bold"/>
    <w:basedOn w:val="TableBody"/>
    <w:uiPriority w:val="9"/>
    <w:rsid w:val="00EE48A8"/>
    <w:rPr>
      <w:b/>
    </w:rPr>
  </w:style>
  <w:style w:type="table" w:styleId="TableGrid">
    <w:name w:val="Table Grid"/>
    <w:basedOn w:val="TableNormal"/>
    <w:rsid w:val="00EE48A8"/>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EE48A8"/>
    <w:pPr>
      <w:jc w:val="left"/>
    </w:pPr>
    <w:rPr>
      <w:lang w:eastAsia="en-GB"/>
    </w:rPr>
  </w:style>
  <w:style w:type="paragraph" w:customStyle="1" w:styleId="TableGridCCBold">
    <w:name w:val="Table Grid CC Bold"/>
    <w:basedOn w:val="TableGridCC"/>
    <w:uiPriority w:val="9"/>
    <w:rsid w:val="00EE48A8"/>
    <w:rPr>
      <w:b/>
    </w:rPr>
  </w:style>
  <w:style w:type="paragraph" w:styleId="TOC1">
    <w:name w:val="toc 1"/>
    <w:basedOn w:val="Normal"/>
    <w:next w:val="Normal"/>
    <w:autoRedefine/>
    <w:uiPriority w:val="39"/>
    <w:rsid w:val="00EE48A8"/>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EE48A8"/>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EE48A8"/>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EE48A8"/>
    <w:rPr>
      <w:rFonts w:asciiTheme="majorHAnsi" w:eastAsiaTheme="majorEastAsia" w:hAnsiTheme="majorHAnsi" w:cstheme="majorBidi"/>
      <w:b/>
      <w:bCs/>
      <w:sz w:val="28"/>
      <w:szCs w:val="28"/>
    </w:rPr>
  </w:style>
  <w:style w:type="paragraph" w:customStyle="1" w:styleId="BodytextindentItalics">
    <w:name w:val="Body text indent Italics"/>
    <w:basedOn w:val="Normal"/>
    <w:uiPriority w:val="9"/>
    <w:rsid w:val="00C503F4"/>
    <w:pPr>
      <w:numPr>
        <w:numId w:val="1"/>
      </w:numPr>
      <w:contextualSpacing/>
    </w:pPr>
    <w:rPr>
      <w:rFonts w:ascii="Arial" w:eastAsia="Calibri" w:hAnsi="Arial" w:cs="Arial"/>
      <w:i/>
      <w:lang w:val="en-US"/>
    </w:rPr>
  </w:style>
  <w:style w:type="paragraph" w:customStyle="1" w:styleId="Bodytextindentitalics0">
    <w:name w:val="Body text indent italics"/>
    <w:basedOn w:val="BodyTextIndent1"/>
    <w:uiPriority w:val="9"/>
    <w:rsid w:val="00C503F4"/>
    <w:rPr>
      <w:rFonts w:ascii="Arial" w:hAnsi="Arial"/>
      <w:i/>
      <w:i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90A78EDA-6AC6-4256-9C2A-95E5347D35EB}"/>
</file>

<file path=customXml/itemProps2.xml><?xml version="1.0" encoding="utf-8"?>
<ds:datastoreItem xmlns:ds="http://schemas.openxmlformats.org/officeDocument/2006/customXml" ds:itemID="{F3DDB90C-B9FF-4BC2-B14B-0E5C4AB8DE35}"/>
</file>

<file path=customXml/itemProps3.xml><?xml version="1.0" encoding="utf-8"?>
<ds:datastoreItem xmlns:ds="http://schemas.openxmlformats.org/officeDocument/2006/customXml" ds:itemID="{9399125B-4781-4175-B9F6-C896DEEE1195}"/>
</file>

<file path=docProps/app.xml><?xml version="1.0" encoding="utf-8"?>
<Properties xmlns="http://schemas.openxmlformats.org/officeDocument/2006/extended-properties" xmlns:vt="http://schemas.openxmlformats.org/officeDocument/2006/docPropsVTypes">
  <Template>Normal.dotm</Template>
  <TotalTime>38</TotalTime>
  <Pages>5</Pages>
  <Words>1924</Words>
  <Characters>10333</Characters>
  <Application>Microsoft Office Word</Application>
  <DocSecurity>0</DocSecurity>
  <Lines>861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McNaughton, Alyce</cp:lastModifiedBy>
  <cp:revision>9</cp:revision>
  <dcterms:created xsi:type="dcterms:W3CDTF">2022-09-07T13:48:00Z</dcterms:created>
  <dcterms:modified xsi:type="dcterms:W3CDTF">2022-09-09T10:01:00Z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