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327E" w14:textId="3E347240" w:rsidR="00EB2218" w:rsidRPr="003A039B" w:rsidRDefault="006240B0" w:rsidP="006240B0">
      <w:pPr>
        <w:pStyle w:val="BodyTextBold"/>
        <w:jc w:val="center"/>
        <w:rPr>
          <w:sz w:val="28"/>
          <w:szCs w:val="28"/>
        </w:rPr>
      </w:pPr>
      <w:r w:rsidRPr="001353F0">
        <w:rPr>
          <w:sz w:val="28"/>
          <w:szCs w:val="28"/>
          <w:highlight w:val="green"/>
        </w:rPr>
        <w:t>[</w:t>
      </w:r>
      <w:r w:rsidR="001353F0">
        <w:rPr>
          <w:sz w:val="28"/>
          <w:szCs w:val="28"/>
          <w:highlight w:val="green"/>
        </w:rPr>
        <w:t>GUIDANCE FOR OUTCOME MEETING</w:t>
      </w:r>
      <w:r w:rsidRPr="001353F0">
        <w:rPr>
          <w:sz w:val="28"/>
          <w:szCs w:val="28"/>
          <w:highlight w:val="green"/>
        </w:rPr>
        <w:t>]</w:t>
      </w:r>
    </w:p>
    <w:p w14:paraId="154F65A5" w14:textId="31898E9E" w:rsidR="0049391C" w:rsidRPr="00AA47DE" w:rsidRDefault="00AA47DE" w:rsidP="00AA47DE">
      <w:pPr>
        <w:pStyle w:val="BodyText"/>
        <w:tabs>
          <w:tab w:val="right" w:pos="9000"/>
        </w:tabs>
        <w:rPr>
          <w:rFonts w:ascii="Arial" w:hAnsi="Arial" w:cs="Arial"/>
          <w:b/>
          <w:bCs/>
          <w:u w:val="single"/>
        </w:rPr>
      </w:pPr>
      <w:r w:rsidRPr="00AA47DE">
        <w:rPr>
          <w:rFonts w:ascii="Arial" w:hAnsi="Arial" w:cs="Arial"/>
          <w:b/>
          <w:bCs/>
          <w:u w:val="single"/>
        </w:rPr>
        <w:tab/>
      </w:r>
    </w:p>
    <w:p w14:paraId="2DAF6B94" w14:textId="46C8AA06" w:rsidR="0049391C" w:rsidRDefault="001353F0" w:rsidP="001353F0">
      <w:pPr>
        <w:pStyle w:val="BodyTextBold"/>
      </w:pPr>
      <w:r w:rsidRPr="001353F0">
        <w:rPr>
          <w:highlight w:val="green"/>
        </w:rPr>
        <w:t xml:space="preserve">[Note: the meeting should be attended by a representative of the LPC </w:t>
      </w:r>
      <w:r>
        <w:rPr>
          <w:highlight w:val="green"/>
        </w:rPr>
        <w:t>conducting</w:t>
      </w:r>
      <w:r w:rsidRPr="001353F0">
        <w:rPr>
          <w:highlight w:val="green"/>
        </w:rPr>
        <w:t xml:space="preserve"> the consultation and someone acting in a support capacity who can take a careful note.]</w:t>
      </w:r>
    </w:p>
    <w:p w14:paraId="110959DF" w14:textId="77777777" w:rsidR="001353F0" w:rsidRPr="001353F0" w:rsidRDefault="001353F0" w:rsidP="001353F0">
      <w:pPr>
        <w:numPr>
          <w:ilvl w:val="0"/>
          <w:numId w:val="5"/>
        </w:numPr>
        <w:spacing w:after="180"/>
        <w:outlineLvl w:val="0"/>
        <w:rPr>
          <w:rFonts w:ascii="Arial" w:eastAsia="Times New Roman" w:hAnsi="Arial" w:cs="Arial"/>
          <w:lang w:eastAsia="en-GB"/>
        </w:rPr>
      </w:pPr>
      <w:r w:rsidRPr="001353F0">
        <w:rPr>
          <w:rFonts w:ascii="Arial" w:eastAsia="Times New Roman" w:hAnsi="Arial" w:cs="Arial"/>
          <w:lang w:eastAsia="en-GB"/>
        </w:rPr>
        <w:t>Explain the purpose of the meeting:</w:t>
      </w:r>
    </w:p>
    <w:p w14:paraId="2EC98C11" w14:textId="7736AC94" w:rsidR="001353F0" w:rsidRPr="001353F0" w:rsidRDefault="001353F0" w:rsidP="001353F0">
      <w:pPr>
        <w:numPr>
          <w:ilvl w:val="3"/>
          <w:numId w:val="5"/>
        </w:numPr>
        <w:spacing w:after="180"/>
        <w:outlineLvl w:val="3"/>
        <w:rPr>
          <w:rFonts w:ascii="Arial" w:eastAsia="Times New Roman" w:hAnsi="Arial" w:cs="Arial"/>
          <w:lang w:eastAsia="en-GB"/>
        </w:rPr>
      </w:pPr>
      <w:r w:rsidRPr="001353F0">
        <w:rPr>
          <w:rFonts w:ascii="Arial" w:eastAsia="Times New Roman" w:hAnsi="Arial" w:cs="Arial"/>
          <w:lang w:eastAsia="en-GB"/>
        </w:rPr>
        <w:t>to respond to any issues raised by the employee at the second consultation meeting</w:t>
      </w:r>
      <w:r w:rsidRPr="001353F0">
        <w:rPr>
          <w:rFonts w:ascii="Arial" w:eastAsia="Times New Roman" w:hAnsi="Arial" w:cs="Arial"/>
          <w:szCs w:val="18"/>
          <w:lang w:eastAsia="en-GB"/>
        </w:rPr>
        <w:t xml:space="preserve">; </w:t>
      </w:r>
      <w:r>
        <w:rPr>
          <w:rFonts w:ascii="Arial" w:eastAsia="Times New Roman" w:hAnsi="Arial" w:cs="Arial"/>
          <w:szCs w:val="18"/>
          <w:lang w:eastAsia="en-GB"/>
        </w:rPr>
        <w:t>and</w:t>
      </w:r>
    </w:p>
    <w:p w14:paraId="050F29AB" w14:textId="444F07F9" w:rsidR="001353F0" w:rsidRPr="001353F0" w:rsidRDefault="001353F0" w:rsidP="001353F0">
      <w:pPr>
        <w:numPr>
          <w:ilvl w:val="3"/>
          <w:numId w:val="5"/>
        </w:numPr>
        <w:spacing w:after="180"/>
        <w:outlineLvl w:val="3"/>
        <w:rPr>
          <w:rFonts w:ascii="Arial" w:eastAsia="Times New Roman" w:hAnsi="Arial" w:cs="Arial"/>
          <w:lang w:eastAsia="en-GB"/>
        </w:rPr>
      </w:pPr>
      <w:r w:rsidRPr="001353F0">
        <w:rPr>
          <w:rFonts w:ascii="Arial" w:eastAsia="Times New Roman" w:hAnsi="Arial" w:cs="Arial"/>
          <w:szCs w:val="18"/>
          <w:lang w:eastAsia="en-GB"/>
        </w:rPr>
        <w:t>to confirm whether the employee is being made redundant or not.</w:t>
      </w:r>
    </w:p>
    <w:p w14:paraId="49858477" w14:textId="4E8C0FD3" w:rsidR="00AA47DE" w:rsidRPr="001353F0" w:rsidRDefault="00AA47DE" w:rsidP="001353F0">
      <w:pPr>
        <w:pStyle w:val="Heading1"/>
        <w:rPr>
          <w:rFonts w:ascii="Arial" w:hAnsi="Arial" w:cs="Arial"/>
        </w:rPr>
      </w:pPr>
      <w:r w:rsidRPr="001353F0">
        <w:rPr>
          <w:rFonts w:ascii="Arial" w:hAnsi="Arial" w:cs="Arial"/>
        </w:rPr>
        <w:t>Discuss the issues raised by the employee in the previous consultation meeting</w:t>
      </w:r>
      <w:r w:rsidR="001353F0">
        <w:rPr>
          <w:rFonts w:ascii="Arial" w:hAnsi="Arial" w:cs="Arial"/>
        </w:rPr>
        <w:t>:</w:t>
      </w:r>
    </w:p>
    <w:p w14:paraId="2237A492" w14:textId="2B3E3EAF" w:rsidR="00AA47DE" w:rsidRPr="00EB2218" w:rsidRDefault="00F13135" w:rsidP="002074A4">
      <w:pPr>
        <w:pStyle w:val="Heading4"/>
      </w:pPr>
      <w:r>
        <w:t>o</w:t>
      </w:r>
      <w:r w:rsidR="00AA47DE" w:rsidRPr="00EB2218">
        <w:t>utline the issues;</w:t>
      </w:r>
    </w:p>
    <w:p w14:paraId="4BB138A0" w14:textId="6BABECDF" w:rsidR="00AA47DE" w:rsidRPr="00EB2218" w:rsidRDefault="00F13135" w:rsidP="002074A4">
      <w:pPr>
        <w:pStyle w:val="Heading4"/>
      </w:pPr>
      <w:r>
        <w:t>g</w:t>
      </w:r>
      <w:r w:rsidR="00AA47DE" w:rsidRPr="00EB2218">
        <w:t>ive details of the investigations undertaken, and the outcome of these; and</w:t>
      </w:r>
    </w:p>
    <w:p w14:paraId="68D625D1" w14:textId="67F592C8" w:rsidR="00AA47DE" w:rsidRPr="00EB2218" w:rsidRDefault="00F13135" w:rsidP="002074A4">
      <w:pPr>
        <w:pStyle w:val="Heading4"/>
        <w:rPr>
          <w:rFonts w:ascii="Times New Roman" w:hAnsi="Times New Roman" w:cs="Times New Roman"/>
          <w:sz w:val="24"/>
          <w:szCs w:val="20"/>
        </w:rPr>
      </w:pPr>
      <w:r>
        <w:t>e</w:t>
      </w:r>
      <w:r w:rsidR="00AA47DE" w:rsidRPr="00EB2218">
        <w:t>xplain the conclusions reached.</w:t>
      </w:r>
    </w:p>
    <w:p w14:paraId="122D81C7" w14:textId="15EBA6C8" w:rsidR="00AA47DE" w:rsidRPr="001353F0" w:rsidRDefault="00AA47DE" w:rsidP="001353F0">
      <w:pPr>
        <w:pStyle w:val="Heading1"/>
        <w:rPr>
          <w:rFonts w:ascii="Arial" w:hAnsi="Arial" w:cs="Arial"/>
          <w:b/>
          <w:lang w:eastAsia="en-GB"/>
        </w:rPr>
      </w:pPr>
      <w:r w:rsidRPr="001353F0">
        <w:rPr>
          <w:rFonts w:ascii="Arial" w:hAnsi="Arial" w:cs="Arial"/>
          <w:lang w:eastAsia="en-GB"/>
        </w:rPr>
        <w:t>Ask employee to confirm that there are no outstanding matters to discuss</w:t>
      </w:r>
      <w:r w:rsidR="001353F0">
        <w:rPr>
          <w:rFonts w:ascii="Arial" w:hAnsi="Arial" w:cs="Arial"/>
          <w:lang w:eastAsia="en-GB"/>
        </w:rPr>
        <w:t>.</w:t>
      </w:r>
    </w:p>
    <w:p w14:paraId="65BC77F6" w14:textId="77777777" w:rsidR="00AA47DE" w:rsidRPr="001353F0" w:rsidRDefault="00AA47DE" w:rsidP="001353F0">
      <w:pPr>
        <w:pStyle w:val="Heading1"/>
        <w:rPr>
          <w:rFonts w:ascii="Arial" w:hAnsi="Arial" w:cs="Arial"/>
        </w:rPr>
      </w:pPr>
      <w:r w:rsidRPr="001353F0">
        <w:rPr>
          <w:rFonts w:ascii="Arial" w:hAnsi="Arial" w:cs="Arial"/>
        </w:rPr>
        <w:t>Revisit the LPC’s proposals and the employee's own ideas on:</w:t>
      </w:r>
    </w:p>
    <w:p w14:paraId="0A530863" w14:textId="1BF2BEAD" w:rsidR="00AA47DE" w:rsidRPr="002074A4" w:rsidRDefault="00AA47DE" w:rsidP="002074A4">
      <w:pPr>
        <w:pStyle w:val="Heading4"/>
      </w:pPr>
      <w:r w:rsidRPr="002074A4">
        <w:t xml:space="preserve">ways of avoiding, or reducing, redundancies; </w:t>
      </w:r>
    </w:p>
    <w:p w14:paraId="2E7586A6" w14:textId="30822382" w:rsidR="00AA47DE" w:rsidRPr="001353F0" w:rsidRDefault="00AA47DE" w:rsidP="002074A4">
      <w:pPr>
        <w:pStyle w:val="Heading4"/>
        <w:rPr>
          <w:b/>
        </w:rPr>
      </w:pPr>
      <w:r w:rsidRPr="002074A4">
        <w:t>ways of mitigating</w:t>
      </w:r>
      <w:r w:rsidRPr="00EB2218">
        <w:t xml:space="preserve"> the consequences of the redundancies</w:t>
      </w:r>
      <w:r w:rsidR="001353F0">
        <w:t>; and</w:t>
      </w:r>
    </w:p>
    <w:p w14:paraId="6DBB491F" w14:textId="0A93CD12" w:rsidR="00AA47DE" w:rsidRPr="001353F0" w:rsidRDefault="00AA47DE" w:rsidP="002074A4">
      <w:pPr>
        <w:pStyle w:val="Heading4"/>
        <w:rPr>
          <w:b/>
        </w:rPr>
      </w:pPr>
      <w:r w:rsidRPr="002074A4">
        <w:t>confirm whether, as at the date of the meeting it appears that there are any workable proposals so that redundancy can be avoided.</w:t>
      </w:r>
    </w:p>
    <w:p w14:paraId="70986430" w14:textId="5F008981" w:rsidR="00AA47DE" w:rsidRPr="001353F0" w:rsidRDefault="00AA47DE" w:rsidP="001353F0">
      <w:pPr>
        <w:pStyle w:val="Heading1"/>
        <w:rPr>
          <w:rFonts w:ascii="Arial" w:hAnsi="Arial" w:cs="Arial"/>
        </w:rPr>
      </w:pPr>
      <w:r w:rsidRPr="001353F0">
        <w:rPr>
          <w:rFonts w:ascii="Arial" w:hAnsi="Arial" w:cs="Arial"/>
          <w:b/>
          <w:bCs/>
          <w:highlight w:val="green"/>
        </w:rPr>
        <w:t>[OPTIONAL: ONLY INCLUDE IF ALTERNATE ROLES ARE AVAILABLE]</w:t>
      </w:r>
      <w:r w:rsidRPr="001353F0">
        <w:rPr>
          <w:rFonts w:ascii="Arial" w:hAnsi="Arial" w:cs="Arial"/>
        </w:rPr>
        <w:t xml:space="preserve"> Discuss suitable alternative employment</w:t>
      </w:r>
      <w:r w:rsidR="001353F0">
        <w:rPr>
          <w:rFonts w:ascii="Arial" w:hAnsi="Arial" w:cs="Arial"/>
        </w:rPr>
        <w:t>:</w:t>
      </w:r>
    </w:p>
    <w:p w14:paraId="21487861" w14:textId="6CB8DF45" w:rsidR="00AA47DE" w:rsidRPr="00EB2218" w:rsidRDefault="001353F0" w:rsidP="001353F0">
      <w:pPr>
        <w:pStyle w:val="Heading4"/>
      </w:pPr>
      <w:r>
        <w:t>s</w:t>
      </w:r>
      <w:r w:rsidR="00AA47DE" w:rsidRPr="00EB2218">
        <w:t>ummarise the alternative positions for which the employee has been considered (if applicable)</w:t>
      </w:r>
      <w:r>
        <w:t xml:space="preserve">; and </w:t>
      </w:r>
    </w:p>
    <w:p w14:paraId="743EED4A" w14:textId="1F5233EC" w:rsidR="00AA47DE" w:rsidRPr="00EB2218" w:rsidRDefault="001353F0" w:rsidP="001353F0">
      <w:pPr>
        <w:pStyle w:val="Heading4"/>
      </w:pPr>
      <w:r>
        <w:t>c</w:t>
      </w:r>
      <w:r w:rsidR="00AA47DE" w:rsidRPr="00EB2218">
        <w:t>onfirm whether or not there are any further employment opportunities.</w:t>
      </w:r>
    </w:p>
    <w:p w14:paraId="0FF557D9" w14:textId="77777777" w:rsidR="00AA47DE" w:rsidRPr="001353F0" w:rsidRDefault="00AA47DE" w:rsidP="001353F0">
      <w:pPr>
        <w:pStyle w:val="Heading1"/>
        <w:rPr>
          <w:rFonts w:ascii="Arial" w:hAnsi="Arial" w:cs="Arial"/>
        </w:rPr>
      </w:pPr>
      <w:r w:rsidRPr="001353F0">
        <w:rPr>
          <w:rFonts w:ascii="Arial" w:hAnsi="Arial" w:cs="Arial"/>
        </w:rPr>
        <w:t>Inform the employee of the outcome – redundant or not.</w:t>
      </w:r>
    </w:p>
    <w:p w14:paraId="44365DEA" w14:textId="3FD801F4" w:rsidR="00AA47DE" w:rsidRPr="001353F0" w:rsidRDefault="00AA47DE" w:rsidP="001353F0">
      <w:pPr>
        <w:pStyle w:val="Heading1"/>
        <w:rPr>
          <w:rFonts w:ascii="Arial" w:hAnsi="Arial" w:cs="Arial"/>
        </w:rPr>
      </w:pPr>
      <w:r w:rsidRPr="001353F0">
        <w:rPr>
          <w:rFonts w:ascii="Arial" w:hAnsi="Arial" w:cs="Arial"/>
        </w:rPr>
        <w:t>Confirm notice and statutory redundancy payment entitlements should the employee be made redundant</w:t>
      </w:r>
      <w:r w:rsidR="00F13135" w:rsidRPr="001353F0">
        <w:rPr>
          <w:rFonts w:ascii="Arial" w:hAnsi="Arial" w:cs="Arial"/>
        </w:rPr>
        <w:t>.</w:t>
      </w:r>
    </w:p>
    <w:p w14:paraId="39CA64B5" w14:textId="28D0DD47" w:rsidR="00AA47DE" w:rsidRPr="001353F0" w:rsidRDefault="001353F0" w:rsidP="001353F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To f</w:t>
      </w:r>
      <w:r w:rsidR="00AA47DE" w:rsidRPr="001353F0">
        <w:rPr>
          <w:rFonts w:ascii="Arial" w:hAnsi="Arial" w:cs="Arial"/>
        </w:rPr>
        <w:t>ollow up</w:t>
      </w:r>
      <w:r w:rsidRPr="001353F0">
        <w:rPr>
          <w:rFonts w:ascii="Arial" w:hAnsi="Arial" w:cs="Arial"/>
        </w:rPr>
        <w:t>, s</w:t>
      </w:r>
      <w:r w:rsidR="00AA47DE" w:rsidRPr="001353F0">
        <w:rPr>
          <w:rFonts w:ascii="Arial" w:hAnsi="Arial" w:cs="Arial"/>
        </w:rPr>
        <w:t>end employee redundancy outcome letter confirming the decision taken.</w:t>
      </w:r>
    </w:p>
    <w:sectPr w:rsidR="00AA47DE" w:rsidRPr="001353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9369" w14:textId="77777777" w:rsidR="00AA6D3D" w:rsidRDefault="00AA6D3D" w:rsidP="00AA6D3D">
      <w:r>
        <w:separator/>
      </w:r>
    </w:p>
  </w:endnote>
  <w:endnote w:type="continuationSeparator" w:id="0">
    <w:p w14:paraId="14D724E5" w14:textId="77777777" w:rsidR="00AA6D3D" w:rsidRDefault="00AA6D3D" w:rsidP="00AA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4125" w14:textId="77777777" w:rsidR="00BC646A" w:rsidRDefault="00BC6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1133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896D3" w14:textId="2929E94E" w:rsidR="00BC646A" w:rsidRDefault="00BC64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E139C" w14:textId="77777777" w:rsidR="00BC646A" w:rsidRDefault="00BC6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2BA7" w14:textId="77777777" w:rsidR="00BC646A" w:rsidRDefault="00BC6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2B61" w14:textId="77777777" w:rsidR="00AA6D3D" w:rsidRDefault="00AA6D3D" w:rsidP="00AA6D3D">
      <w:r>
        <w:separator/>
      </w:r>
    </w:p>
  </w:footnote>
  <w:footnote w:type="continuationSeparator" w:id="0">
    <w:p w14:paraId="06413CC3" w14:textId="77777777" w:rsidR="00AA6D3D" w:rsidRDefault="00AA6D3D" w:rsidP="00AA6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63AD" w14:textId="77777777" w:rsidR="00BC646A" w:rsidRDefault="00BC6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7AB3" w14:textId="3F0D2EFE" w:rsidR="00AA6D3D" w:rsidRPr="001353F0" w:rsidRDefault="001353F0" w:rsidP="001353F0">
    <w:pPr>
      <w:pStyle w:val="Header"/>
      <w:jc w:val="center"/>
      <w:rPr>
        <w:rFonts w:ascii="Arial" w:hAnsi="Arial" w:cs="Arial"/>
        <w:b/>
        <w:bCs/>
        <w:sz w:val="24"/>
        <w:szCs w:val="32"/>
      </w:rPr>
    </w:pPr>
    <w:r w:rsidRPr="001353F0">
      <w:rPr>
        <w:rFonts w:ascii="Arial" w:hAnsi="Arial" w:cs="Arial"/>
        <w:b/>
        <w:bCs/>
        <w:sz w:val="24"/>
        <w:szCs w:val="32"/>
        <w:highlight w:val="green"/>
      </w:rPr>
      <w:t>[CONFIDENTIAL: LEGAL ADVICE]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EEE6" w14:textId="77777777" w:rsidR="00BC646A" w:rsidRDefault="00BC6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1642156"/>
    <w:multiLevelType w:val="multilevel"/>
    <w:tmpl w:val="D83E85D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3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4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6" w15:restartNumberingAfterBreak="0">
    <w:nsid w:val="48C564F9"/>
    <w:multiLevelType w:val="hybridMultilevel"/>
    <w:tmpl w:val="729EB998"/>
    <w:lvl w:ilvl="0" w:tplc="985CA676">
      <w:numFmt w:val="bullet"/>
      <w:pStyle w:val="Listpara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18"/>
    <w:rsid w:val="001353F0"/>
    <w:rsid w:val="002074A4"/>
    <w:rsid w:val="002A2C13"/>
    <w:rsid w:val="0036504D"/>
    <w:rsid w:val="003A039B"/>
    <w:rsid w:val="0049391C"/>
    <w:rsid w:val="004A33B4"/>
    <w:rsid w:val="004F2F7C"/>
    <w:rsid w:val="005969BA"/>
    <w:rsid w:val="006240B0"/>
    <w:rsid w:val="009769EA"/>
    <w:rsid w:val="00AA47DE"/>
    <w:rsid w:val="00AA6D3D"/>
    <w:rsid w:val="00BC646A"/>
    <w:rsid w:val="00EB2218"/>
    <w:rsid w:val="00F1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56AD"/>
  <w15:chartTrackingRefBased/>
  <w15:docId w15:val="{CE853A41-1BA9-41EB-AEAD-738319BF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AA47DE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AA47DE"/>
    <w:pPr>
      <w:numPr>
        <w:numId w:val="5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2074A4"/>
    <w:pPr>
      <w:numPr>
        <w:ilvl w:val="1"/>
        <w:numId w:val="5"/>
      </w:numPr>
      <w:outlineLvl w:val="1"/>
    </w:pPr>
    <w:rPr>
      <w:rFonts w:ascii="Arial" w:hAnsi="Arial" w:cs="Arial"/>
      <w:lang w:eastAsia="en-GB"/>
    </w:rPr>
  </w:style>
  <w:style w:type="paragraph" w:styleId="Heading3">
    <w:name w:val="heading 3"/>
    <w:basedOn w:val="BodyText"/>
    <w:link w:val="Heading3Char"/>
    <w:uiPriority w:val="3"/>
    <w:qFormat/>
    <w:rsid w:val="00AA47DE"/>
    <w:pPr>
      <w:numPr>
        <w:ilvl w:val="2"/>
        <w:numId w:val="5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AA47DE"/>
    <w:pPr>
      <w:numPr>
        <w:ilvl w:val="3"/>
        <w:numId w:val="5"/>
      </w:numPr>
      <w:outlineLvl w:val="3"/>
    </w:pPr>
    <w:rPr>
      <w:rFonts w:ascii="Arial" w:hAnsi="Arial" w:cs="Arial"/>
      <w:lang w:eastAsia="en-GB"/>
    </w:rPr>
  </w:style>
  <w:style w:type="paragraph" w:styleId="Heading5">
    <w:name w:val="heading 5"/>
    <w:basedOn w:val="BodyText"/>
    <w:link w:val="Heading5Char"/>
    <w:uiPriority w:val="3"/>
    <w:qFormat/>
    <w:rsid w:val="00AA47DE"/>
    <w:pPr>
      <w:numPr>
        <w:ilvl w:val="4"/>
        <w:numId w:val="5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AA47DE"/>
    <w:pPr>
      <w:numPr>
        <w:ilvl w:val="5"/>
        <w:numId w:val="5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AA47DE"/>
    <w:pPr>
      <w:numPr>
        <w:ilvl w:val="6"/>
        <w:numId w:val="5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AA47DE"/>
    <w:pPr>
      <w:numPr>
        <w:ilvl w:val="7"/>
        <w:numId w:val="5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AA47DE"/>
    <w:pPr>
      <w:numPr>
        <w:ilvl w:val="8"/>
        <w:numId w:val="5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">
    <w:name w:val="List para"/>
    <w:basedOn w:val="Normal"/>
    <w:rsid w:val="00EB2218"/>
    <w:pPr>
      <w:numPr>
        <w:numId w:val="1"/>
      </w:numPr>
      <w:tabs>
        <w:tab w:val="left" w:pos="555"/>
      </w:tabs>
      <w:spacing w:before="240" w:after="60"/>
    </w:pPr>
    <w:rPr>
      <w:rFonts w:eastAsia="Times New Roman" w:cs="Arial"/>
      <w:b/>
      <w:lang w:eastAsia="en-GB"/>
    </w:rPr>
  </w:style>
  <w:style w:type="paragraph" w:customStyle="1" w:styleId="CTSignature">
    <w:name w:val="CT_Signature"/>
    <w:rsid w:val="0049391C"/>
    <w:pPr>
      <w:spacing w:after="0" w:line="240" w:lineRule="auto"/>
    </w:pPr>
    <w:rPr>
      <w:rFonts w:ascii="Times New Roman" w:eastAsia="Times New Roman" w:hAnsi="Times New Roman" w:cs="Times New Roman"/>
      <w:kern w:val="8"/>
      <w:sz w:val="24"/>
      <w:szCs w:val="20"/>
      <w:lang w:eastAsia="en-GB"/>
    </w:rPr>
  </w:style>
  <w:style w:type="paragraph" w:styleId="Header">
    <w:name w:val="header"/>
    <w:basedOn w:val="BodyText"/>
    <w:link w:val="HeaderChar"/>
    <w:uiPriority w:val="9"/>
    <w:rsid w:val="00AA47DE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AA47DE"/>
    <w:rPr>
      <w:sz w:val="18"/>
    </w:rPr>
  </w:style>
  <w:style w:type="paragraph" w:styleId="Footer">
    <w:name w:val="footer"/>
    <w:basedOn w:val="BodyText"/>
    <w:link w:val="FooterChar"/>
    <w:uiPriority w:val="99"/>
    <w:rsid w:val="00AA47DE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A47DE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AA47DE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2"/>
    <w:rsid w:val="00AA47DE"/>
  </w:style>
  <w:style w:type="paragraph" w:customStyle="1" w:styleId="AppendixHeading">
    <w:name w:val="Appendix Heading"/>
    <w:basedOn w:val="BodyText"/>
    <w:next w:val="BodyText"/>
    <w:uiPriority w:val="9"/>
    <w:rsid w:val="00AA47DE"/>
    <w:pPr>
      <w:pageBreakBefore/>
      <w:numPr>
        <w:numId w:val="2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AA4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AA47DE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qFormat/>
    <w:rsid w:val="00AA47DE"/>
    <w:rPr>
      <w:rFonts w:ascii="Arial" w:hAnsi="Arial" w:cs="Arial"/>
      <w:b/>
      <w:lang w:eastAsia="en-GB"/>
    </w:rPr>
  </w:style>
  <w:style w:type="character" w:customStyle="1" w:styleId="BodyTextBoldChar">
    <w:name w:val="Body Text Bold Char"/>
    <w:basedOn w:val="DefaultParagraphFont"/>
    <w:link w:val="BodyTextBold"/>
    <w:rsid w:val="00AA47DE"/>
    <w:rPr>
      <w:rFonts w:ascii="Arial" w:hAnsi="Arial" w:cs="Arial"/>
      <w:b/>
      <w:lang w:eastAsia="en-GB"/>
    </w:rPr>
  </w:style>
  <w:style w:type="paragraph" w:customStyle="1" w:styleId="BodyTextGrey">
    <w:name w:val="Body Text Grey"/>
    <w:basedOn w:val="BodyText"/>
    <w:uiPriority w:val="1"/>
    <w:rsid w:val="00AA47DE"/>
    <w:rPr>
      <w:color w:val="808080"/>
      <w:sz w:val="18"/>
    </w:rPr>
  </w:style>
  <w:style w:type="paragraph" w:customStyle="1" w:styleId="BodyTextIndent1">
    <w:name w:val="Body Text Indent 1"/>
    <w:basedOn w:val="BodyText"/>
    <w:uiPriority w:val="4"/>
    <w:qFormat/>
    <w:rsid w:val="002074A4"/>
    <w:pPr>
      <w:ind w:left="907"/>
    </w:pPr>
    <w:rPr>
      <w:rFonts w:ascii="Arial" w:hAnsi="Arial" w:cs="Arial"/>
      <w:lang w:eastAsia="en-GB"/>
    </w:r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AA47DE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AA47DE"/>
    <w:pPr>
      <w:ind w:left="1474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uiPriority w:val="4"/>
    <w:rsid w:val="00AA47DE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AA47DE"/>
    <w:pPr>
      <w:ind w:left="2041"/>
    </w:pPr>
    <w:rPr>
      <w:rFonts w:cs="Arial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AA47DE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AA47DE"/>
    <w:pPr>
      <w:ind w:left="2608"/>
    </w:pPr>
    <w:rPr>
      <w:rFonts w:cs="Arial"/>
    </w:rPr>
  </w:style>
  <w:style w:type="paragraph" w:customStyle="1" w:styleId="BodyTextIndent5">
    <w:name w:val="Body Text Indent 5"/>
    <w:basedOn w:val="BodyText"/>
    <w:uiPriority w:val="4"/>
    <w:qFormat/>
    <w:rsid w:val="00AA47DE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AA47DE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AA47DE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AA47DE"/>
  </w:style>
  <w:style w:type="paragraph" w:customStyle="1" w:styleId="Contents">
    <w:name w:val="Contents"/>
    <w:basedOn w:val="BodyText"/>
    <w:next w:val="BodyText"/>
    <w:uiPriority w:val="9"/>
    <w:rsid w:val="00AA47DE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AA47DE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AA47DE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AA47DE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AA47DE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AA47DE"/>
    <w:pPr>
      <w:numPr>
        <w:numId w:val="3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AA47DE"/>
    <w:pPr>
      <w:numPr>
        <w:ilvl w:val="1"/>
        <w:numId w:val="3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AA47DE"/>
    <w:pPr>
      <w:numPr>
        <w:ilvl w:val="2"/>
        <w:numId w:val="3"/>
      </w:numPr>
      <w:spacing w:line="360" w:lineRule="auto"/>
    </w:pPr>
  </w:style>
  <w:style w:type="numbering" w:customStyle="1" w:styleId="CourtHeadings">
    <w:name w:val="Court Headings"/>
    <w:uiPriority w:val="99"/>
    <w:rsid w:val="00AA47DE"/>
    <w:pPr>
      <w:numPr>
        <w:numId w:val="3"/>
      </w:numPr>
    </w:pPr>
  </w:style>
  <w:style w:type="character" w:styleId="Emphasis">
    <w:name w:val="Emphasis"/>
    <w:basedOn w:val="DefaultParagraphFont"/>
    <w:uiPriority w:val="20"/>
    <w:rsid w:val="00AA47DE"/>
    <w:rPr>
      <w:b/>
      <w:i w:val="0"/>
      <w:iCs/>
    </w:rPr>
  </w:style>
  <w:style w:type="character" w:styleId="EndnoteReference">
    <w:name w:val="endnote reference"/>
    <w:uiPriority w:val="9"/>
    <w:semiHidden/>
    <w:rsid w:val="00AA47DE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AA47DE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AA47DE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AA47DE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AA47DE"/>
    <w:pPr>
      <w:pageBreakBefore/>
      <w:numPr>
        <w:numId w:val="4"/>
      </w:numPr>
      <w:jc w:val="left"/>
      <w:outlineLvl w:val="0"/>
    </w:pPr>
    <w:rPr>
      <w:rFonts w:asciiTheme="majorHAnsi" w:hAnsiTheme="majorHAnsi"/>
      <w:b/>
      <w:sz w:val="28"/>
    </w:rPr>
  </w:style>
  <w:style w:type="character" w:styleId="FootnoteReference">
    <w:name w:val="footnote reference"/>
    <w:uiPriority w:val="9"/>
    <w:semiHidden/>
    <w:rsid w:val="00AA47DE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AA47DE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AA47DE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AA47DE"/>
  </w:style>
  <w:style w:type="paragraph" w:customStyle="1" w:styleId="Heading1Bold">
    <w:name w:val="Heading 1 Bold"/>
    <w:basedOn w:val="Heading1"/>
    <w:next w:val="BodyTextIndent1"/>
    <w:qFormat/>
    <w:rsid w:val="00AA47DE"/>
    <w:pPr>
      <w:keepNext/>
    </w:pPr>
    <w:rPr>
      <w:rFonts w:ascii="Arial" w:hAnsi="Arial" w:cs="Arial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2074A4"/>
    <w:rPr>
      <w:rFonts w:ascii="Arial" w:hAnsi="Arial" w:cs="Arial"/>
      <w:lang w:eastAsia="en-GB"/>
    </w:rPr>
  </w:style>
  <w:style w:type="paragraph" w:customStyle="1" w:styleId="Heading2Bold">
    <w:name w:val="Heading 2 Bold"/>
    <w:basedOn w:val="Heading2"/>
    <w:next w:val="BodyTextIndent1"/>
    <w:qFormat/>
    <w:rsid w:val="002074A4"/>
    <w:pPr>
      <w:keepNext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AA47DE"/>
  </w:style>
  <w:style w:type="character" w:customStyle="1" w:styleId="Heading4Char">
    <w:name w:val="Heading 4 Char"/>
    <w:basedOn w:val="DefaultParagraphFont"/>
    <w:link w:val="Heading4"/>
    <w:uiPriority w:val="3"/>
    <w:rsid w:val="00AA47DE"/>
    <w:rPr>
      <w:rFonts w:ascii="Arial" w:hAnsi="Arial" w:cs="Arial"/>
      <w:lang w:eastAsia="en-GB"/>
    </w:rPr>
  </w:style>
  <w:style w:type="character" w:customStyle="1" w:styleId="Heading5Char">
    <w:name w:val="Heading 5 Char"/>
    <w:basedOn w:val="DefaultParagraphFont"/>
    <w:link w:val="Heading5"/>
    <w:uiPriority w:val="3"/>
    <w:rsid w:val="00AA47DE"/>
  </w:style>
  <w:style w:type="character" w:customStyle="1" w:styleId="Heading6Char">
    <w:name w:val="Heading 6 Char"/>
    <w:basedOn w:val="DefaultParagraphFont"/>
    <w:link w:val="Heading6"/>
    <w:uiPriority w:val="3"/>
    <w:rsid w:val="00AA47DE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AA47DE"/>
  </w:style>
  <w:style w:type="character" w:customStyle="1" w:styleId="Heading8Char">
    <w:name w:val="Heading 8 Char"/>
    <w:basedOn w:val="DefaultParagraphFont"/>
    <w:link w:val="Heading8"/>
    <w:uiPriority w:val="3"/>
    <w:rsid w:val="00AA47DE"/>
  </w:style>
  <w:style w:type="character" w:customStyle="1" w:styleId="Heading9Char">
    <w:name w:val="Heading 9 Char"/>
    <w:basedOn w:val="DefaultParagraphFont"/>
    <w:link w:val="Heading9"/>
    <w:uiPriority w:val="3"/>
    <w:rsid w:val="00AA47DE"/>
  </w:style>
  <w:style w:type="numbering" w:customStyle="1" w:styleId="Headings">
    <w:name w:val="Headings"/>
    <w:uiPriority w:val="99"/>
    <w:rsid w:val="00AA47DE"/>
    <w:pPr>
      <w:numPr>
        <w:numId w:val="5"/>
      </w:numPr>
    </w:pPr>
  </w:style>
  <w:style w:type="character" w:styleId="Hyperlink">
    <w:name w:val="Hyperlink"/>
    <w:uiPriority w:val="99"/>
    <w:rsid w:val="00AA47DE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AA47D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AA47DE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AA47DE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AA47DE"/>
    <w:rPr>
      <w:color w:val="808080"/>
    </w:rPr>
  </w:style>
  <w:style w:type="paragraph" w:customStyle="1" w:styleId="Recitals">
    <w:name w:val="Recitals"/>
    <w:basedOn w:val="BodyText"/>
    <w:uiPriority w:val="9"/>
    <w:rsid w:val="00AA47DE"/>
    <w:pPr>
      <w:numPr>
        <w:numId w:val="7"/>
      </w:numPr>
    </w:pPr>
  </w:style>
  <w:style w:type="paragraph" w:customStyle="1" w:styleId="SchLevel1">
    <w:name w:val="Sch Level 1"/>
    <w:basedOn w:val="BodyText"/>
    <w:uiPriority w:val="6"/>
    <w:qFormat/>
    <w:rsid w:val="00AA47DE"/>
    <w:pPr>
      <w:numPr>
        <w:ilvl w:val="1"/>
        <w:numId w:val="8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AA47DE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AA47DE"/>
    <w:pPr>
      <w:numPr>
        <w:ilvl w:val="2"/>
        <w:numId w:val="8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AA47DE"/>
    <w:rPr>
      <w:b/>
    </w:rPr>
  </w:style>
  <w:style w:type="paragraph" w:customStyle="1" w:styleId="SchLevel3">
    <w:name w:val="Sch Level 3"/>
    <w:basedOn w:val="BodyText"/>
    <w:uiPriority w:val="6"/>
    <w:qFormat/>
    <w:rsid w:val="00AA47DE"/>
    <w:pPr>
      <w:numPr>
        <w:ilvl w:val="3"/>
        <w:numId w:val="8"/>
      </w:numPr>
      <w:outlineLvl w:val="3"/>
    </w:pPr>
  </w:style>
  <w:style w:type="paragraph" w:customStyle="1" w:styleId="SchLevel4">
    <w:name w:val="Sch Level 4"/>
    <w:basedOn w:val="BodyText"/>
    <w:uiPriority w:val="6"/>
    <w:rsid w:val="00AA47DE"/>
    <w:pPr>
      <w:numPr>
        <w:ilvl w:val="4"/>
        <w:numId w:val="8"/>
      </w:numPr>
      <w:outlineLvl w:val="4"/>
    </w:pPr>
  </w:style>
  <w:style w:type="paragraph" w:customStyle="1" w:styleId="SchLevel5">
    <w:name w:val="Sch Level 5"/>
    <w:basedOn w:val="BodyText"/>
    <w:uiPriority w:val="6"/>
    <w:rsid w:val="00AA47DE"/>
    <w:pPr>
      <w:numPr>
        <w:ilvl w:val="5"/>
        <w:numId w:val="8"/>
      </w:numPr>
      <w:outlineLvl w:val="5"/>
    </w:pPr>
  </w:style>
  <w:style w:type="paragraph" w:customStyle="1" w:styleId="SchLevel6">
    <w:name w:val="Sch Level 6"/>
    <w:basedOn w:val="BodyText"/>
    <w:uiPriority w:val="6"/>
    <w:rsid w:val="00AA47DE"/>
    <w:pPr>
      <w:numPr>
        <w:ilvl w:val="6"/>
        <w:numId w:val="8"/>
      </w:numPr>
      <w:outlineLvl w:val="6"/>
    </w:pPr>
  </w:style>
  <w:style w:type="paragraph" w:customStyle="1" w:styleId="SchLevel7">
    <w:name w:val="Sch Level 7"/>
    <w:basedOn w:val="BodyText"/>
    <w:uiPriority w:val="6"/>
    <w:rsid w:val="00AA47DE"/>
    <w:pPr>
      <w:numPr>
        <w:ilvl w:val="7"/>
        <w:numId w:val="8"/>
      </w:numPr>
      <w:outlineLvl w:val="7"/>
    </w:pPr>
  </w:style>
  <w:style w:type="paragraph" w:customStyle="1" w:styleId="SchLevel8">
    <w:name w:val="Sch Level 8"/>
    <w:basedOn w:val="BodyText"/>
    <w:uiPriority w:val="6"/>
    <w:rsid w:val="00AA47DE"/>
    <w:pPr>
      <w:numPr>
        <w:ilvl w:val="8"/>
        <w:numId w:val="8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AA47DE"/>
    <w:pPr>
      <w:pageBreakBefore/>
      <w:numPr>
        <w:numId w:val="8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AA47DE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AA47DE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AA47DE"/>
    <w:pPr>
      <w:numPr>
        <w:numId w:val="8"/>
      </w:numPr>
    </w:pPr>
  </w:style>
  <w:style w:type="character" w:styleId="Strong">
    <w:name w:val="Strong"/>
    <w:basedOn w:val="DefaultParagraphFont"/>
    <w:uiPriority w:val="99"/>
    <w:rsid w:val="00AA47DE"/>
    <w:rPr>
      <w:b/>
      <w:bCs/>
    </w:rPr>
  </w:style>
  <w:style w:type="paragraph" w:customStyle="1" w:styleId="TableBody">
    <w:name w:val="Table Body"/>
    <w:basedOn w:val="Normal"/>
    <w:uiPriority w:val="9"/>
    <w:rsid w:val="00AA47DE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AA47DE"/>
    <w:rPr>
      <w:b/>
    </w:rPr>
  </w:style>
  <w:style w:type="table" w:styleId="TableGrid">
    <w:name w:val="Table Grid"/>
    <w:basedOn w:val="TableNormal"/>
    <w:rsid w:val="00AA47DE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AA47DE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AA47DE"/>
    <w:rPr>
      <w:b/>
    </w:rPr>
  </w:style>
  <w:style w:type="paragraph" w:styleId="TOC1">
    <w:name w:val="toc 1"/>
    <w:basedOn w:val="Normal"/>
    <w:next w:val="Normal"/>
    <w:autoRedefine/>
    <w:uiPriority w:val="39"/>
    <w:rsid w:val="00AA47DE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AA47DE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AA47DE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AA47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Bodytextitalics">
    <w:name w:val="Body text italics"/>
    <w:basedOn w:val="BodyText"/>
    <w:uiPriority w:val="9"/>
    <w:rsid w:val="00AA47DE"/>
    <w:rPr>
      <w:rFonts w:ascii="Arial" w:hAnsi="Arial" w:cs="Arial"/>
      <w:i/>
      <w:iCs/>
      <w:lang w:eastAsia="en-GB"/>
    </w:rPr>
  </w:style>
  <w:style w:type="paragraph" w:customStyle="1" w:styleId="Bodytextindex1italics">
    <w:name w:val="Body text index 1 italics"/>
    <w:basedOn w:val="BodyTextIndent1"/>
    <w:uiPriority w:val="9"/>
    <w:rsid w:val="00207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D7351F8D-237D-4D35-9C14-75FDD03989A4}"/>
</file>

<file path=customXml/itemProps2.xml><?xml version="1.0" encoding="utf-8"?>
<ds:datastoreItem xmlns:ds="http://schemas.openxmlformats.org/officeDocument/2006/customXml" ds:itemID="{3D826992-D296-41C3-895F-3016942F8202}"/>
</file>

<file path=customXml/itemProps3.xml><?xml version="1.0" encoding="utf-8"?>
<ds:datastoreItem xmlns:ds="http://schemas.openxmlformats.org/officeDocument/2006/customXml" ds:itemID="{0B392FD9-9C5C-47D6-9874-2257827BD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8</cp:revision>
  <dcterms:created xsi:type="dcterms:W3CDTF">2022-09-06T16:56:00Z</dcterms:created>
  <dcterms:modified xsi:type="dcterms:W3CDTF">2022-09-09T08:48:00Z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