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4050" w14:textId="42000A93" w:rsidR="005F3A63" w:rsidRDefault="005F3A63" w:rsidP="00673106">
      <w:pPr>
        <w:jc w:val="center"/>
        <w:rPr>
          <w:b/>
          <w:bCs/>
        </w:rPr>
      </w:pPr>
      <w:r>
        <w:rPr>
          <w:b/>
          <w:bCs/>
        </w:rPr>
        <w:t xml:space="preserve">Guidance Note: </w:t>
      </w:r>
      <w:r w:rsidR="00A85A4E">
        <w:rPr>
          <w:b/>
          <w:bCs/>
        </w:rPr>
        <w:t>Duty</w:t>
      </w:r>
      <w:r>
        <w:rPr>
          <w:b/>
          <w:bCs/>
        </w:rPr>
        <w:t xml:space="preserve"> to Prevent Sexual Harassment </w:t>
      </w:r>
    </w:p>
    <w:p w14:paraId="0CA3B597" w14:textId="725384E8" w:rsidR="00784143" w:rsidRPr="00784143" w:rsidRDefault="00784143" w:rsidP="00784143">
      <w:r>
        <w:t xml:space="preserve">The duty to take reasonable steps to prevent sexual harassment came into force on 26 October 2024. </w:t>
      </w:r>
      <w:r w:rsidR="00174A4E">
        <w:t xml:space="preserve"> LPCs </w:t>
      </w:r>
      <w:r w:rsidRPr="00784143">
        <w:t>should take steps to ensure compliance with the new duty, and to foster an inclusive and positive workplace culture. </w:t>
      </w:r>
    </w:p>
    <w:p w14:paraId="7F7A170D" w14:textId="5525E7D7" w:rsidR="00784143" w:rsidRDefault="00784143" w:rsidP="00784143">
      <w:r w:rsidRPr="00784143">
        <w:t>This involves undertaking a comprehensive review of current policies and procedures, training and workplace culture and implementing practical measures to help adopt a proactive stance against sexual harassment and other negative workplace behaviours.</w:t>
      </w:r>
      <w:r w:rsidR="000F37A9">
        <w:t xml:space="preserve"> </w:t>
      </w:r>
      <w:r w:rsidRPr="00784143">
        <w:t xml:space="preserve"> Agile policies and procedures are needed to address and demonstrate compliance in this area. </w:t>
      </w:r>
    </w:p>
    <w:p w14:paraId="6F8D499A" w14:textId="4152BBA7" w:rsidR="00295349" w:rsidRDefault="00295349" w:rsidP="00295349">
      <w:pPr>
        <w:rPr>
          <w:b/>
          <w:bCs/>
        </w:rPr>
      </w:pPr>
      <w:r>
        <w:rPr>
          <w:b/>
          <w:bCs/>
        </w:rPr>
        <w:t>Gathering information to assess risk and comply with the duty</w:t>
      </w:r>
    </w:p>
    <w:p w14:paraId="7E32A53F" w14:textId="20F4CFAE" w:rsidR="000F37A9" w:rsidRDefault="000F37A9" w:rsidP="00295349">
      <w:r w:rsidRPr="000F37A9">
        <w:t xml:space="preserve">Below is a list of information you should gather </w:t>
      </w:r>
      <w:proofErr w:type="gramStart"/>
      <w:r w:rsidRPr="000F37A9">
        <w:t>in order to</w:t>
      </w:r>
      <w:proofErr w:type="gramEnd"/>
      <w:r w:rsidRPr="000F37A9">
        <w:t xml:space="preserve"> conduct this review and understand what you are currently doing.  </w:t>
      </w:r>
    </w:p>
    <w:tbl>
      <w:tblPr>
        <w:tblStyle w:val="TableGrid"/>
        <w:tblW w:w="0" w:type="auto"/>
        <w:tblInd w:w="421" w:type="dxa"/>
        <w:tblLook w:val="04A0" w:firstRow="1" w:lastRow="0" w:firstColumn="1" w:lastColumn="0" w:noHBand="0" w:noVBand="1"/>
      </w:tblPr>
      <w:tblGrid>
        <w:gridCol w:w="4570"/>
        <w:gridCol w:w="4025"/>
      </w:tblGrid>
      <w:tr w:rsidR="00295349" w14:paraId="5BDF561E" w14:textId="77777777" w:rsidTr="005172E4">
        <w:tc>
          <w:tcPr>
            <w:tcW w:w="8595" w:type="dxa"/>
            <w:gridSpan w:val="2"/>
          </w:tcPr>
          <w:p w14:paraId="1A4D8F56" w14:textId="77777777" w:rsidR="00295349" w:rsidRDefault="00295349" w:rsidP="00295349">
            <w:pPr>
              <w:pStyle w:val="ListParagraph"/>
              <w:numPr>
                <w:ilvl w:val="0"/>
                <w:numId w:val="5"/>
              </w:numPr>
              <w:rPr>
                <w:b/>
                <w:bCs/>
              </w:rPr>
            </w:pPr>
            <w:r>
              <w:rPr>
                <w:b/>
                <w:bCs/>
              </w:rPr>
              <w:t>To understand the current position</w:t>
            </w:r>
          </w:p>
          <w:p w14:paraId="2C8094F5" w14:textId="77777777" w:rsidR="00295349" w:rsidRDefault="00295349" w:rsidP="005172E4">
            <w:pPr>
              <w:pStyle w:val="ListParagraph"/>
              <w:ind w:left="0"/>
            </w:pPr>
          </w:p>
        </w:tc>
      </w:tr>
      <w:tr w:rsidR="00295349" w14:paraId="3F069262" w14:textId="77777777" w:rsidTr="005172E4">
        <w:tc>
          <w:tcPr>
            <w:tcW w:w="4570" w:type="dxa"/>
          </w:tcPr>
          <w:p w14:paraId="21F791F2" w14:textId="77777777" w:rsidR="00295349" w:rsidRDefault="00295349" w:rsidP="005172E4">
            <w:pPr>
              <w:spacing w:after="40"/>
              <w:jc w:val="both"/>
            </w:pPr>
            <w:r>
              <w:t xml:space="preserve">What workplace policies do you have that </w:t>
            </w:r>
            <w:r w:rsidRPr="005178A9">
              <w:t>are relevant to preventing sexual harassment</w:t>
            </w:r>
            <w:r>
              <w:t>?</w:t>
            </w:r>
          </w:p>
          <w:p w14:paraId="31A6AA9C" w14:textId="77777777" w:rsidR="00295349" w:rsidRPr="005178A9" w:rsidRDefault="00295349" w:rsidP="005172E4">
            <w:pPr>
              <w:jc w:val="both"/>
            </w:pPr>
            <w:r w:rsidRPr="0053763E">
              <w:rPr>
                <w:i/>
                <w:iCs/>
              </w:rPr>
              <w:t>This could include equal opportunities policy, bullying and anti-harassment policy, whistleblowing policy, data protection</w:t>
            </w:r>
            <w:r>
              <w:rPr>
                <w:i/>
                <w:iCs/>
              </w:rPr>
              <w:t xml:space="preserve"> policy</w:t>
            </w:r>
            <w:r w:rsidRPr="0053763E">
              <w:rPr>
                <w:i/>
                <w:iCs/>
              </w:rPr>
              <w:t>, social events policy, drugs and alcohol policy, and disciplinary and grievance procedures.</w:t>
            </w:r>
            <w:r w:rsidRPr="005178A9">
              <w:t> </w:t>
            </w:r>
          </w:p>
          <w:p w14:paraId="61EBF744" w14:textId="77777777" w:rsidR="00295349" w:rsidRDefault="00295349" w:rsidP="005172E4">
            <w:pPr>
              <w:pStyle w:val="ListParagraph"/>
              <w:ind w:left="0"/>
            </w:pPr>
          </w:p>
        </w:tc>
        <w:tc>
          <w:tcPr>
            <w:tcW w:w="4025" w:type="dxa"/>
          </w:tcPr>
          <w:p w14:paraId="4BE91069" w14:textId="44FF0468" w:rsidR="00295349" w:rsidRDefault="002D3884" w:rsidP="005172E4">
            <w:pPr>
              <w:pStyle w:val="ListParagraph"/>
              <w:ind w:left="0"/>
              <w:rPr>
                <w:color w:val="215E99" w:themeColor="text2" w:themeTint="BF"/>
              </w:rPr>
            </w:pPr>
            <w:r>
              <w:rPr>
                <w:color w:val="215E99" w:themeColor="text2" w:themeTint="BF"/>
              </w:rPr>
              <w:t>Within</w:t>
            </w:r>
            <w:r w:rsidR="00844DD8">
              <w:rPr>
                <w:color w:val="215E99" w:themeColor="text2" w:themeTint="BF"/>
              </w:rPr>
              <w:t xml:space="preserve"> LPC </w:t>
            </w:r>
            <w:r>
              <w:rPr>
                <w:color w:val="215E99" w:themeColor="text2" w:themeTint="BF"/>
              </w:rPr>
              <w:t>Staff Handbook</w:t>
            </w:r>
            <w:r w:rsidR="00844DD8">
              <w:rPr>
                <w:color w:val="215E99" w:themeColor="text2" w:themeTint="BF"/>
              </w:rPr>
              <w:t xml:space="preserve"> (April 2024 version)</w:t>
            </w:r>
            <w:r>
              <w:rPr>
                <w:color w:val="215E99" w:themeColor="text2" w:themeTint="BF"/>
              </w:rPr>
              <w:t xml:space="preserve">: </w:t>
            </w:r>
          </w:p>
          <w:p w14:paraId="57661F5A" w14:textId="77777777" w:rsidR="002D3884" w:rsidRPr="002D3884" w:rsidRDefault="002D3884" w:rsidP="00844DD8">
            <w:pPr>
              <w:pStyle w:val="ListParagraph"/>
              <w:numPr>
                <w:ilvl w:val="0"/>
                <w:numId w:val="7"/>
              </w:numPr>
              <w:ind w:left="278" w:hanging="278"/>
              <w:rPr>
                <w:color w:val="215E99" w:themeColor="text2" w:themeTint="BF"/>
              </w:rPr>
            </w:pPr>
            <w:bookmarkStart w:id="0" w:name="_Toc163219599"/>
            <w:r w:rsidRPr="002D3884">
              <w:rPr>
                <w:color w:val="215E99" w:themeColor="text2" w:themeTint="BF"/>
              </w:rPr>
              <w:t>Equal Opportunities Policy</w:t>
            </w:r>
            <w:bookmarkEnd w:id="0"/>
          </w:p>
          <w:p w14:paraId="2911AD6F" w14:textId="77777777" w:rsidR="002D3884" w:rsidRPr="002D3884" w:rsidRDefault="002D3884" w:rsidP="00844DD8">
            <w:pPr>
              <w:pStyle w:val="ListParagraph"/>
              <w:numPr>
                <w:ilvl w:val="0"/>
                <w:numId w:val="7"/>
              </w:numPr>
              <w:ind w:left="278" w:hanging="278"/>
              <w:rPr>
                <w:color w:val="215E99" w:themeColor="text2" w:themeTint="BF"/>
              </w:rPr>
            </w:pPr>
            <w:bookmarkStart w:id="1" w:name="_Toc104821554"/>
            <w:bookmarkStart w:id="2" w:name="_Toc163219624"/>
            <w:r w:rsidRPr="002D3884">
              <w:rPr>
                <w:color w:val="215E99" w:themeColor="text2" w:themeTint="BF"/>
              </w:rPr>
              <w:t>Anti-Harassment and Bullying Policy</w:t>
            </w:r>
            <w:bookmarkEnd w:id="1"/>
            <w:bookmarkEnd w:id="2"/>
          </w:p>
          <w:p w14:paraId="5CDB899F" w14:textId="2A3C0F14" w:rsidR="002D3884" w:rsidRPr="00844DD8" w:rsidRDefault="002D3884" w:rsidP="00844DD8">
            <w:pPr>
              <w:pStyle w:val="ListParagraph"/>
              <w:numPr>
                <w:ilvl w:val="0"/>
                <w:numId w:val="7"/>
              </w:numPr>
              <w:ind w:left="278" w:hanging="278"/>
              <w:rPr>
                <w:b/>
                <w:bCs/>
                <w:color w:val="215E99" w:themeColor="text2" w:themeTint="BF"/>
              </w:rPr>
            </w:pPr>
            <w:r w:rsidRPr="002D3884">
              <w:rPr>
                <w:color w:val="215E99" w:themeColor="text2" w:themeTint="BF"/>
              </w:rPr>
              <w:t xml:space="preserve">Stress Policy </w:t>
            </w:r>
          </w:p>
          <w:p w14:paraId="44C8BDE7" w14:textId="79CAEA6B" w:rsidR="00844DD8" w:rsidRPr="00844DD8" w:rsidRDefault="00844DD8" w:rsidP="00844DD8">
            <w:pPr>
              <w:pStyle w:val="ListParagraph"/>
              <w:numPr>
                <w:ilvl w:val="0"/>
                <w:numId w:val="7"/>
              </w:numPr>
              <w:ind w:left="278" w:hanging="278"/>
              <w:rPr>
                <w:color w:val="215E99" w:themeColor="text2" w:themeTint="BF"/>
              </w:rPr>
            </w:pPr>
            <w:bookmarkStart w:id="3" w:name="_Toc104821559"/>
            <w:bookmarkStart w:id="4" w:name="_Toc163219629"/>
            <w:r w:rsidRPr="00844DD8">
              <w:rPr>
                <w:color w:val="215E99" w:themeColor="text2" w:themeTint="BF"/>
              </w:rPr>
              <w:t>Disciplinary Rules and Procedure</w:t>
            </w:r>
            <w:bookmarkEnd w:id="3"/>
            <w:bookmarkEnd w:id="4"/>
            <w:r w:rsidRPr="00844DD8">
              <w:rPr>
                <w:b/>
                <w:bCs/>
                <w:color w:val="215E99" w:themeColor="text2" w:themeTint="BF"/>
              </w:rPr>
              <w:t xml:space="preserve">  </w:t>
            </w:r>
          </w:p>
          <w:p w14:paraId="4E6D9435" w14:textId="78900D65" w:rsidR="002D3884" w:rsidRPr="00844DD8" w:rsidRDefault="00844DD8" w:rsidP="00844DD8">
            <w:pPr>
              <w:pStyle w:val="ListParagraph"/>
              <w:numPr>
                <w:ilvl w:val="0"/>
                <w:numId w:val="7"/>
              </w:numPr>
              <w:ind w:left="278" w:hanging="278"/>
              <w:rPr>
                <w:color w:val="215E99" w:themeColor="text2" w:themeTint="BF"/>
              </w:rPr>
            </w:pPr>
            <w:r w:rsidRPr="00844DD8">
              <w:rPr>
                <w:color w:val="215E99" w:themeColor="text2" w:themeTint="BF"/>
              </w:rPr>
              <w:t>Grievance Procedure</w:t>
            </w:r>
            <w:r>
              <w:rPr>
                <w:b/>
                <w:bCs/>
                <w:color w:val="215E99" w:themeColor="text2" w:themeTint="BF"/>
              </w:rPr>
              <w:t xml:space="preserve"> </w:t>
            </w:r>
          </w:p>
          <w:p w14:paraId="3479C851" w14:textId="6E50D5D3" w:rsidR="002D3884" w:rsidRPr="002D3884" w:rsidRDefault="002D3884" w:rsidP="005172E4">
            <w:pPr>
              <w:pStyle w:val="ListParagraph"/>
              <w:ind w:left="0"/>
              <w:rPr>
                <w:color w:val="215E99" w:themeColor="text2" w:themeTint="BF"/>
              </w:rPr>
            </w:pPr>
          </w:p>
        </w:tc>
      </w:tr>
      <w:tr w:rsidR="00295349" w14:paraId="20F3952B" w14:textId="77777777" w:rsidTr="005172E4">
        <w:tc>
          <w:tcPr>
            <w:tcW w:w="4570" w:type="dxa"/>
          </w:tcPr>
          <w:p w14:paraId="7A2A93F6" w14:textId="77777777" w:rsidR="00295349" w:rsidRDefault="00295349" w:rsidP="005172E4">
            <w:pPr>
              <w:spacing w:after="40"/>
              <w:jc w:val="both"/>
            </w:pPr>
            <w:r>
              <w:t>What</w:t>
            </w:r>
            <w:r w:rsidRPr="005178A9">
              <w:t xml:space="preserve"> training </w:t>
            </w:r>
            <w:r>
              <w:t>do</w:t>
            </w:r>
            <w:r w:rsidRPr="005178A9">
              <w:t xml:space="preserve"> you currently do in relation to these policies, and any programmes you use for communicating them (such as posters, internal newsletters, staff meetings</w:t>
            </w:r>
            <w:r>
              <w:t xml:space="preserve">, etc)? Which types of employees are given such training? </w:t>
            </w:r>
          </w:p>
          <w:p w14:paraId="4E7B46D1" w14:textId="77777777" w:rsidR="00295349" w:rsidRDefault="00295349" w:rsidP="005172E4">
            <w:pPr>
              <w:spacing w:after="40"/>
              <w:jc w:val="both"/>
            </w:pPr>
            <w:r>
              <w:t xml:space="preserve">How regularly? </w:t>
            </w:r>
          </w:p>
          <w:p w14:paraId="6A58A2E7" w14:textId="77777777" w:rsidR="00295349" w:rsidRDefault="00295349" w:rsidP="005172E4">
            <w:pPr>
              <w:jc w:val="both"/>
            </w:pPr>
            <w:r>
              <w:t>Do they sign to confirm completion?</w:t>
            </w:r>
          </w:p>
          <w:p w14:paraId="656E7618" w14:textId="77777777" w:rsidR="00295349" w:rsidRDefault="00295349" w:rsidP="005172E4">
            <w:pPr>
              <w:pStyle w:val="ListParagraph"/>
              <w:ind w:left="0"/>
            </w:pPr>
          </w:p>
        </w:tc>
        <w:tc>
          <w:tcPr>
            <w:tcW w:w="4025" w:type="dxa"/>
          </w:tcPr>
          <w:p w14:paraId="59B5726D" w14:textId="77777777" w:rsidR="00295349" w:rsidRDefault="00295349" w:rsidP="005172E4">
            <w:pPr>
              <w:pStyle w:val="ListParagraph"/>
              <w:ind w:left="0"/>
            </w:pPr>
          </w:p>
        </w:tc>
      </w:tr>
      <w:tr w:rsidR="00295349" w14:paraId="5EEA5C06" w14:textId="77777777" w:rsidTr="005172E4">
        <w:tc>
          <w:tcPr>
            <w:tcW w:w="4570" w:type="dxa"/>
          </w:tcPr>
          <w:p w14:paraId="3BAE56BB" w14:textId="77777777" w:rsidR="00295349" w:rsidRDefault="00295349" w:rsidP="005172E4">
            <w:pPr>
              <w:spacing w:after="40"/>
              <w:jc w:val="both"/>
            </w:pPr>
            <w:r>
              <w:t>What</w:t>
            </w:r>
            <w:r w:rsidRPr="005178A9">
              <w:t xml:space="preserve"> </w:t>
            </w:r>
            <w:r>
              <w:t>forums/routes</w:t>
            </w:r>
            <w:r w:rsidRPr="005178A9">
              <w:t xml:space="preserve"> </w:t>
            </w:r>
            <w:r>
              <w:t>do</w:t>
            </w:r>
            <w:r w:rsidRPr="005178A9">
              <w:t xml:space="preserve"> you have </w:t>
            </w:r>
            <w:r>
              <w:t xml:space="preserve">for employees to </w:t>
            </w:r>
            <w:r w:rsidRPr="005178A9">
              <w:t>report</w:t>
            </w:r>
            <w:r>
              <w:t xml:space="preserve"> incidents of sexual harassment? </w:t>
            </w:r>
          </w:p>
          <w:p w14:paraId="2A42220C" w14:textId="77777777" w:rsidR="00295349" w:rsidRPr="0053763E" w:rsidRDefault="00295349" w:rsidP="005172E4">
            <w:pPr>
              <w:jc w:val="both"/>
              <w:rPr>
                <w:i/>
                <w:iCs/>
              </w:rPr>
            </w:pPr>
            <w:r w:rsidRPr="0053763E">
              <w:rPr>
                <w:i/>
                <w:iCs/>
              </w:rPr>
              <w:t>This could include formal reporting channels, whistleblowing mechanisms, “</w:t>
            </w:r>
            <w:r>
              <w:rPr>
                <w:i/>
                <w:iCs/>
              </w:rPr>
              <w:t>s</w:t>
            </w:r>
            <w:r w:rsidRPr="0053763E">
              <w:rPr>
                <w:i/>
                <w:iCs/>
              </w:rPr>
              <w:t xml:space="preserve">peak </w:t>
            </w:r>
            <w:r>
              <w:rPr>
                <w:i/>
                <w:iCs/>
              </w:rPr>
              <w:t>u</w:t>
            </w:r>
            <w:r w:rsidRPr="0053763E">
              <w:rPr>
                <w:i/>
                <w:iCs/>
              </w:rPr>
              <w:t>p” helplines, and telephone hotlines run by third parties. </w:t>
            </w:r>
          </w:p>
          <w:p w14:paraId="4620DF3B" w14:textId="77777777" w:rsidR="00295349" w:rsidRDefault="00295349" w:rsidP="005172E4">
            <w:pPr>
              <w:pStyle w:val="ListParagraph"/>
              <w:ind w:left="0"/>
            </w:pPr>
          </w:p>
        </w:tc>
        <w:tc>
          <w:tcPr>
            <w:tcW w:w="4025" w:type="dxa"/>
          </w:tcPr>
          <w:p w14:paraId="5328CB17" w14:textId="1E99AEF7" w:rsidR="00295349" w:rsidRDefault="00844DD8" w:rsidP="005172E4">
            <w:pPr>
              <w:pStyle w:val="ListParagraph"/>
              <w:ind w:left="0"/>
            </w:pPr>
            <w:r w:rsidRPr="00844DD8">
              <w:rPr>
                <w:color w:val="215E99" w:themeColor="text2" w:themeTint="BF"/>
              </w:rPr>
              <w:t xml:space="preserve">First port of call is reporting to </w:t>
            </w:r>
            <w:r>
              <w:rPr>
                <w:color w:val="215E99" w:themeColor="text2" w:themeTint="BF"/>
              </w:rPr>
              <w:t>M</w:t>
            </w:r>
            <w:r w:rsidRPr="00844DD8">
              <w:rPr>
                <w:color w:val="215E99" w:themeColor="text2" w:themeTint="BF"/>
              </w:rPr>
              <w:t>anagement</w:t>
            </w:r>
            <w:r>
              <w:rPr>
                <w:color w:val="215E99" w:themeColor="text2" w:themeTint="BF"/>
              </w:rPr>
              <w:t xml:space="preserve"> under relevant policy guidance. </w:t>
            </w:r>
            <w:r>
              <w:t xml:space="preserve"> </w:t>
            </w:r>
          </w:p>
          <w:p w14:paraId="3C3F0B88" w14:textId="77777777" w:rsidR="00844DD8" w:rsidRPr="00844DD8" w:rsidRDefault="00844DD8" w:rsidP="005172E4">
            <w:pPr>
              <w:pStyle w:val="ListParagraph"/>
              <w:ind w:left="0"/>
              <w:rPr>
                <w:color w:val="215E99" w:themeColor="text2" w:themeTint="BF"/>
              </w:rPr>
            </w:pPr>
          </w:p>
          <w:p w14:paraId="7620AF19" w14:textId="53D3D838" w:rsidR="00844DD8" w:rsidRDefault="00844DD8" w:rsidP="005172E4">
            <w:pPr>
              <w:pStyle w:val="ListParagraph"/>
              <w:ind w:left="0"/>
            </w:pPr>
            <w:r>
              <w:t xml:space="preserve"> </w:t>
            </w:r>
          </w:p>
        </w:tc>
      </w:tr>
      <w:tr w:rsidR="00295349" w14:paraId="11E48FCC" w14:textId="77777777" w:rsidTr="005172E4">
        <w:tc>
          <w:tcPr>
            <w:tcW w:w="4570" w:type="dxa"/>
          </w:tcPr>
          <w:p w14:paraId="5FD93B74" w14:textId="77777777" w:rsidR="00295349" w:rsidRDefault="00295349" w:rsidP="005172E4">
            <w:pPr>
              <w:pStyle w:val="ListParagraph"/>
              <w:spacing w:after="40"/>
              <w:ind w:left="0"/>
              <w:contextualSpacing w:val="0"/>
            </w:pPr>
            <w:r>
              <w:t xml:space="preserve">What channels do you have to understand your culture? </w:t>
            </w:r>
          </w:p>
          <w:p w14:paraId="2BCAB2D9" w14:textId="77777777" w:rsidR="00295349" w:rsidRDefault="00295349" w:rsidP="005172E4">
            <w:pPr>
              <w:pStyle w:val="ListParagraph"/>
              <w:ind w:left="0"/>
            </w:pPr>
            <w:r w:rsidRPr="0053763E">
              <w:rPr>
                <w:i/>
                <w:iCs/>
              </w:rPr>
              <w:t>This could include 1-2-1s, staff surveys and exit interviews to help understand where any potential issues lie.</w:t>
            </w:r>
          </w:p>
          <w:p w14:paraId="1A3C0347" w14:textId="77777777" w:rsidR="00295349" w:rsidRDefault="00295349" w:rsidP="005172E4">
            <w:pPr>
              <w:pStyle w:val="ListParagraph"/>
              <w:ind w:left="0"/>
            </w:pPr>
            <w:r>
              <w:t xml:space="preserve">  </w:t>
            </w:r>
          </w:p>
        </w:tc>
        <w:tc>
          <w:tcPr>
            <w:tcW w:w="4025" w:type="dxa"/>
          </w:tcPr>
          <w:p w14:paraId="0B568979" w14:textId="77777777" w:rsidR="00295349" w:rsidRDefault="00295349" w:rsidP="005172E4">
            <w:pPr>
              <w:pStyle w:val="ListParagraph"/>
              <w:ind w:left="0"/>
            </w:pPr>
          </w:p>
        </w:tc>
      </w:tr>
      <w:tr w:rsidR="00295349" w14:paraId="764195EB" w14:textId="77777777" w:rsidTr="005172E4">
        <w:tc>
          <w:tcPr>
            <w:tcW w:w="4570" w:type="dxa"/>
          </w:tcPr>
          <w:p w14:paraId="086D385D" w14:textId="77777777" w:rsidR="00295349" w:rsidRDefault="00295349" w:rsidP="005172E4">
            <w:pPr>
              <w:pStyle w:val="ListParagraph"/>
              <w:ind w:left="0"/>
            </w:pPr>
            <w:r>
              <w:lastRenderedPageBreak/>
              <w:t xml:space="preserve">What are the UK company’s statistics for gender diversity, including in each hierarchy level? </w:t>
            </w:r>
          </w:p>
          <w:p w14:paraId="6118048D" w14:textId="77777777" w:rsidR="00295349" w:rsidRDefault="00295349" w:rsidP="005172E4">
            <w:pPr>
              <w:pStyle w:val="ListParagraph"/>
              <w:ind w:left="0"/>
            </w:pPr>
            <w:r>
              <w:t xml:space="preserve">  </w:t>
            </w:r>
          </w:p>
        </w:tc>
        <w:tc>
          <w:tcPr>
            <w:tcW w:w="4025" w:type="dxa"/>
          </w:tcPr>
          <w:p w14:paraId="71737AF9" w14:textId="77777777" w:rsidR="00295349" w:rsidRDefault="00295349" w:rsidP="005172E4">
            <w:pPr>
              <w:pStyle w:val="ListParagraph"/>
              <w:ind w:left="0"/>
            </w:pPr>
          </w:p>
        </w:tc>
      </w:tr>
    </w:tbl>
    <w:p w14:paraId="4D215520" w14:textId="77777777" w:rsidR="00295349" w:rsidRDefault="00295349" w:rsidP="006D4554">
      <w:pPr>
        <w:spacing w:after="0"/>
        <w:jc w:val="both"/>
      </w:pPr>
    </w:p>
    <w:p w14:paraId="37D5F108" w14:textId="4A38A847" w:rsidR="006D4554" w:rsidRDefault="006D4554" w:rsidP="00295349">
      <w:pPr>
        <w:jc w:val="both"/>
      </w:pPr>
      <w:r w:rsidRPr="006D4554">
        <w:t>Next you should consider and review your current culture and risk points and provide the information requested below where possible.</w:t>
      </w:r>
    </w:p>
    <w:tbl>
      <w:tblPr>
        <w:tblStyle w:val="TableGrid"/>
        <w:tblW w:w="0" w:type="auto"/>
        <w:tblInd w:w="421" w:type="dxa"/>
        <w:tblLook w:val="04A0" w:firstRow="1" w:lastRow="0" w:firstColumn="1" w:lastColumn="0" w:noHBand="0" w:noVBand="1"/>
      </w:tblPr>
      <w:tblGrid>
        <w:gridCol w:w="4570"/>
        <w:gridCol w:w="4025"/>
      </w:tblGrid>
      <w:tr w:rsidR="00295349" w14:paraId="20BFCF09" w14:textId="77777777" w:rsidTr="005172E4">
        <w:tc>
          <w:tcPr>
            <w:tcW w:w="8595" w:type="dxa"/>
            <w:gridSpan w:val="2"/>
          </w:tcPr>
          <w:p w14:paraId="12CB971A" w14:textId="77777777" w:rsidR="00295349" w:rsidRDefault="00295349" w:rsidP="00295349">
            <w:pPr>
              <w:pStyle w:val="ListParagraph"/>
              <w:numPr>
                <w:ilvl w:val="0"/>
                <w:numId w:val="5"/>
              </w:numPr>
              <w:rPr>
                <w:b/>
                <w:bCs/>
              </w:rPr>
            </w:pPr>
            <w:r>
              <w:rPr>
                <w:b/>
                <w:bCs/>
              </w:rPr>
              <w:t>To understand</w:t>
            </w:r>
            <w:r w:rsidRPr="00DC2A6D">
              <w:rPr>
                <w:b/>
                <w:bCs/>
              </w:rPr>
              <w:t xml:space="preserve"> your current culture</w:t>
            </w:r>
          </w:p>
          <w:p w14:paraId="27707832" w14:textId="77777777" w:rsidR="00295349" w:rsidRDefault="00295349" w:rsidP="005172E4">
            <w:pPr>
              <w:pStyle w:val="ListParagraph"/>
              <w:ind w:left="0"/>
            </w:pPr>
          </w:p>
        </w:tc>
      </w:tr>
      <w:tr w:rsidR="00295349" w14:paraId="037F4CFE" w14:textId="77777777" w:rsidTr="005172E4">
        <w:tc>
          <w:tcPr>
            <w:tcW w:w="4570" w:type="dxa"/>
          </w:tcPr>
          <w:p w14:paraId="797660EF" w14:textId="77777777" w:rsidR="00295349" w:rsidRDefault="00295349" w:rsidP="005172E4">
            <w:pPr>
              <w:spacing w:after="40"/>
            </w:pPr>
            <w:r>
              <w:t>W</w:t>
            </w:r>
            <w:r w:rsidRPr="005178A9">
              <w:t xml:space="preserve">hat claims, grievances and issues </w:t>
            </w:r>
            <w:r>
              <w:t xml:space="preserve">have </w:t>
            </w:r>
            <w:r w:rsidRPr="005178A9">
              <w:t>you had, over the last three years</w:t>
            </w:r>
            <w:r>
              <w:t>?</w:t>
            </w:r>
            <w:r w:rsidRPr="005178A9">
              <w:t xml:space="preserve"> </w:t>
            </w:r>
          </w:p>
          <w:p w14:paraId="4D71BAC4" w14:textId="77777777" w:rsidR="00295349" w:rsidRPr="005178A9" w:rsidRDefault="00295349" w:rsidP="005172E4">
            <w:r w:rsidRPr="005178A9">
              <w:t xml:space="preserve">Do you carry out </w:t>
            </w:r>
            <w:r>
              <w:t>exit</w:t>
            </w:r>
            <w:r w:rsidRPr="005178A9">
              <w:t xml:space="preserve"> interviews and </w:t>
            </w:r>
            <w:r>
              <w:t>are any issues raised responded to</w:t>
            </w:r>
            <w:r w:rsidRPr="005178A9">
              <w:t>? </w:t>
            </w:r>
          </w:p>
          <w:p w14:paraId="1F16DA7B" w14:textId="77777777" w:rsidR="00295349" w:rsidRDefault="00295349" w:rsidP="005172E4">
            <w:pPr>
              <w:pStyle w:val="ListParagraph"/>
              <w:ind w:left="0"/>
            </w:pPr>
          </w:p>
        </w:tc>
        <w:tc>
          <w:tcPr>
            <w:tcW w:w="4025" w:type="dxa"/>
          </w:tcPr>
          <w:p w14:paraId="4AC85C07" w14:textId="77777777" w:rsidR="00295349" w:rsidRDefault="00295349" w:rsidP="005172E4">
            <w:pPr>
              <w:pStyle w:val="ListParagraph"/>
              <w:ind w:left="0"/>
            </w:pPr>
          </w:p>
        </w:tc>
      </w:tr>
      <w:tr w:rsidR="00295349" w14:paraId="3D488891" w14:textId="77777777" w:rsidTr="005172E4">
        <w:tc>
          <w:tcPr>
            <w:tcW w:w="4570" w:type="dxa"/>
          </w:tcPr>
          <w:p w14:paraId="45B95496" w14:textId="77777777" w:rsidR="00295349" w:rsidRDefault="00295349" w:rsidP="005172E4">
            <w:pPr>
              <w:spacing w:after="40"/>
            </w:pPr>
            <w:r w:rsidRPr="005178A9">
              <w:t xml:space="preserve">Do you do culture or engagement surveys? </w:t>
            </w:r>
          </w:p>
          <w:p w14:paraId="71EECDB0" w14:textId="77777777" w:rsidR="00295349" w:rsidRDefault="00295349" w:rsidP="005172E4">
            <w:pPr>
              <w:spacing w:after="40"/>
            </w:pPr>
            <w:r w:rsidRPr="005178A9">
              <w:t>Do the</w:t>
            </w:r>
            <w:r>
              <w:t>se include</w:t>
            </w:r>
            <w:r w:rsidRPr="005178A9">
              <w:t xml:space="preserve"> questions</w:t>
            </w:r>
            <w:r>
              <w:t xml:space="preserve"> about sexual harassment</w:t>
            </w:r>
            <w:r w:rsidRPr="005178A9">
              <w:t>?</w:t>
            </w:r>
            <w:r>
              <w:t xml:space="preserve"> </w:t>
            </w:r>
          </w:p>
          <w:p w14:paraId="7155D8EA" w14:textId="77777777" w:rsidR="00295349" w:rsidRPr="005178A9" w:rsidRDefault="00295349" w:rsidP="005172E4">
            <w:r>
              <w:t>What themes, if any, have been identified relevant to sexual harassment?</w:t>
            </w:r>
          </w:p>
          <w:p w14:paraId="056F6C24" w14:textId="77777777" w:rsidR="00295349" w:rsidRDefault="00295349" w:rsidP="005172E4">
            <w:pPr>
              <w:pStyle w:val="ListParagraph"/>
              <w:ind w:left="0"/>
            </w:pPr>
          </w:p>
        </w:tc>
        <w:tc>
          <w:tcPr>
            <w:tcW w:w="4025" w:type="dxa"/>
          </w:tcPr>
          <w:p w14:paraId="1E94608B" w14:textId="77777777" w:rsidR="00295349" w:rsidRDefault="00295349" w:rsidP="005172E4">
            <w:pPr>
              <w:pStyle w:val="ListParagraph"/>
              <w:ind w:left="0"/>
            </w:pPr>
          </w:p>
        </w:tc>
      </w:tr>
      <w:tr w:rsidR="00295349" w14:paraId="10FF02C1" w14:textId="77777777" w:rsidTr="005172E4">
        <w:tc>
          <w:tcPr>
            <w:tcW w:w="4570" w:type="dxa"/>
          </w:tcPr>
          <w:p w14:paraId="22ABF4E0" w14:textId="77777777" w:rsidR="00295349" w:rsidRDefault="00295349" w:rsidP="005172E4">
            <w:pPr>
              <w:spacing w:after="40"/>
            </w:pPr>
            <w:r w:rsidRPr="005178A9">
              <w:t xml:space="preserve">How are complaints recorded, investigated and resolved? </w:t>
            </w:r>
          </w:p>
          <w:p w14:paraId="39DDF2D1" w14:textId="77777777" w:rsidR="00295349" w:rsidRDefault="00295349" w:rsidP="005172E4">
            <w:pPr>
              <w:spacing w:after="40"/>
            </w:pPr>
            <w:r w:rsidRPr="005178A9">
              <w:t xml:space="preserve">Do they follow your policies? </w:t>
            </w:r>
          </w:p>
          <w:p w14:paraId="12B913AB" w14:textId="77777777" w:rsidR="00295349" w:rsidRDefault="00295349" w:rsidP="005172E4">
            <w:r w:rsidRPr="005178A9">
              <w:t>Do they adequately observe confidentiality and support individuals involved? </w:t>
            </w:r>
          </w:p>
          <w:p w14:paraId="6134557F" w14:textId="77777777" w:rsidR="00295349" w:rsidRPr="005178A9" w:rsidRDefault="00295349" w:rsidP="005172E4"/>
        </w:tc>
        <w:tc>
          <w:tcPr>
            <w:tcW w:w="4025" w:type="dxa"/>
          </w:tcPr>
          <w:p w14:paraId="2FC0C2D4" w14:textId="011AB4EA" w:rsidR="00295349" w:rsidRDefault="00295349" w:rsidP="005172E4">
            <w:pPr>
              <w:pStyle w:val="ListParagraph"/>
              <w:ind w:left="0"/>
            </w:pPr>
          </w:p>
        </w:tc>
      </w:tr>
      <w:tr w:rsidR="00295349" w14:paraId="111F88A4" w14:textId="77777777" w:rsidTr="005172E4">
        <w:tc>
          <w:tcPr>
            <w:tcW w:w="4570" w:type="dxa"/>
          </w:tcPr>
          <w:p w14:paraId="22196162" w14:textId="77777777" w:rsidR="00295349" w:rsidRPr="005178A9" w:rsidRDefault="00295349" w:rsidP="005172E4">
            <w:r w:rsidRPr="005178A9">
              <w:t xml:space="preserve">Do personal objectives, incentives and remuneration packages reward good non-financial standards </w:t>
            </w:r>
            <w:r>
              <w:t xml:space="preserve">of behaviour </w:t>
            </w:r>
            <w:r w:rsidRPr="005178A9">
              <w:t>as well as financial performance?</w:t>
            </w:r>
          </w:p>
          <w:p w14:paraId="42B9BA14" w14:textId="77777777" w:rsidR="00295349" w:rsidRDefault="00295349" w:rsidP="005172E4">
            <w:pPr>
              <w:pStyle w:val="ListParagraph"/>
              <w:ind w:left="0"/>
            </w:pPr>
          </w:p>
        </w:tc>
        <w:tc>
          <w:tcPr>
            <w:tcW w:w="4025" w:type="dxa"/>
          </w:tcPr>
          <w:p w14:paraId="6A24640F" w14:textId="77777777" w:rsidR="00295349" w:rsidRDefault="00295349" w:rsidP="005172E4">
            <w:pPr>
              <w:pStyle w:val="ListParagraph"/>
              <w:ind w:left="0"/>
            </w:pPr>
          </w:p>
        </w:tc>
      </w:tr>
      <w:tr w:rsidR="00295349" w14:paraId="1B4257BD" w14:textId="77777777" w:rsidTr="005172E4">
        <w:tc>
          <w:tcPr>
            <w:tcW w:w="4570" w:type="dxa"/>
          </w:tcPr>
          <w:p w14:paraId="01C9B25B" w14:textId="77777777" w:rsidR="00295349" w:rsidRDefault="00295349" w:rsidP="005172E4">
            <w:pPr>
              <w:spacing w:after="40"/>
            </w:pPr>
            <w:r w:rsidRPr="005178A9">
              <w:t xml:space="preserve">What can any past cases involving sexual harassment tell you about behaviours and the ability of the organisation to take any necessary action? </w:t>
            </w:r>
          </w:p>
          <w:p w14:paraId="31CBF812" w14:textId="77777777" w:rsidR="00295349" w:rsidRPr="0053763E" w:rsidRDefault="00295349" w:rsidP="005172E4">
            <w:pPr>
              <w:rPr>
                <w:i/>
                <w:iCs/>
              </w:rPr>
            </w:pPr>
            <w:r w:rsidRPr="0053763E">
              <w:rPr>
                <w:i/>
                <w:iCs/>
              </w:rPr>
              <w:t>This should include reviewing any cases involving exits via Settlement Agreements. </w:t>
            </w:r>
          </w:p>
          <w:p w14:paraId="78F8880E" w14:textId="77777777" w:rsidR="00295349" w:rsidRDefault="00295349" w:rsidP="005172E4">
            <w:pPr>
              <w:pStyle w:val="ListParagraph"/>
              <w:ind w:left="0"/>
            </w:pPr>
          </w:p>
        </w:tc>
        <w:tc>
          <w:tcPr>
            <w:tcW w:w="4025" w:type="dxa"/>
          </w:tcPr>
          <w:p w14:paraId="718876CC" w14:textId="77777777" w:rsidR="00295349" w:rsidRDefault="00295349" w:rsidP="005172E4">
            <w:pPr>
              <w:pStyle w:val="ListParagraph"/>
              <w:ind w:left="0"/>
            </w:pPr>
          </w:p>
        </w:tc>
      </w:tr>
      <w:tr w:rsidR="00295349" w14:paraId="53FA8F2E" w14:textId="77777777" w:rsidTr="005172E4">
        <w:tc>
          <w:tcPr>
            <w:tcW w:w="4570" w:type="dxa"/>
          </w:tcPr>
          <w:p w14:paraId="5B2CA93A" w14:textId="77777777" w:rsidR="00295349" w:rsidRDefault="00295349" w:rsidP="005172E4">
            <w:r w:rsidRPr="005178A9">
              <w:t>Can you identify any trends or behaviours and do these give rise to concerns?</w:t>
            </w:r>
          </w:p>
          <w:p w14:paraId="5B64FF6B" w14:textId="77777777" w:rsidR="00295349" w:rsidRDefault="00295349" w:rsidP="005172E4"/>
        </w:tc>
        <w:tc>
          <w:tcPr>
            <w:tcW w:w="4025" w:type="dxa"/>
          </w:tcPr>
          <w:p w14:paraId="4CA7948C" w14:textId="77777777" w:rsidR="00295349" w:rsidRDefault="00295349" w:rsidP="005172E4">
            <w:pPr>
              <w:pStyle w:val="ListParagraph"/>
              <w:ind w:left="0"/>
            </w:pPr>
          </w:p>
        </w:tc>
      </w:tr>
      <w:tr w:rsidR="00295349" w14:paraId="7170260B" w14:textId="77777777" w:rsidTr="005172E4">
        <w:tc>
          <w:tcPr>
            <w:tcW w:w="4570" w:type="dxa"/>
          </w:tcPr>
          <w:p w14:paraId="4E53CD1F" w14:textId="77777777" w:rsidR="00295349" w:rsidRPr="005178A9" w:rsidRDefault="00295349" w:rsidP="005172E4">
            <w:r>
              <w:t xml:space="preserve">Can you compare any data you have regarding reported cases of harassment against data received through other means such as interviews or staff surveys, to identify the extent to which harassment is </w:t>
            </w:r>
            <w:proofErr w:type="gramStart"/>
            <w:r>
              <w:t>actually reported</w:t>
            </w:r>
            <w:proofErr w:type="gramEnd"/>
            <w:r>
              <w:t xml:space="preserve">? </w:t>
            </w:r>
          </w:p>
          <w:p w14:paraId="7FF1104D" w14:textId="77777777" w:rsidR="00295349" w:rsidRPr="005178A9" w:rsidRDefault="00295349" w:rsidP="005172E4">
            <w:pPr>
              <w:pStyle w:val="ListParagraph"/>
              <w:ind w:left="0"/>
            </w:pPr>
          </w:p>
        </w:tc>
        <w:tc>
          <w:tcPr>
            <w:tcW w:w="4025" w:type="dxa"/>
          </w:tcPr>
          <w:p w14:paraId="5E0B4558" w14:textId="77777777" w:rsidR="00295349" w:rsidRDefault="00295349" w:rsidP="005172E4">
            <w:pPr>
              <w:pStyle w:val="ListParagraph"/>
              <w:ind w:left="0"/>
            </w:pPr>
          </w:p>
        </w:tc>
      </w:tr>
      <w:tr w:rsidR="00295349" w14:paraId="5DA37822" w14:textId="77777777" w:rsidTr="005172E4">
        <w:tc>
          <w:tcPr>
            <w:tcW w:w="8595" w:type="dxa"/>
            <w:gridSpan w:val="2"/>
          </w:tcPr>
          <w:p w14:paraId="76707578" w14:textId="77777777" w:rsidR="00295349" w:rsidRPr="00DC2A6D" w:rsidRDefault="00295349" w:rsidP="00295349">
            <w:pPr>
              <w:pStyle w:val="ListParagraph"/>
              <w:numPr>
                <w:ilvl w:val="0"/>
                <w:numId w:val="5"/>
              </w:numPr>
              <w:rPr>
                <w:b/>
                <w:bCs/>
              </w:rPr>
            </w:pPr>
            <w:r w:rsidRPr="00A85A4E">
              <w:rPr>
                <w:b/>
                <w:bCs/>
              </w:rPr>
              <w:t xml:space="preserve">Do you need to know more about your current culture and </w:t>
            </w:r>
            <w:r w:rsidRPr="00DC2A6D">
              <w:rPr>
                <w:b/>
                <w:bCs/>
              </w:rPr>
              <w:t>any issues?</w:t>
            </w:r>
          </w:p>
          <w:p w14:paraId="53577800" w14:textId="77777777" w:rsidR="00295349" w:rsidRDefault="00295349" w:rsidP="005172E4">
            <w:pPr>
              <w:pStyle w:val="ListParagraph"/>
              <w:ind w:left="0"/>
            </w:pPr>
          </w:p>
        </w:tc>
      </w:tr>
      <w:tr w:rsidR="00295349" w14:paraId="50B86B38" w14:textId="77777777" w:rsidTr="005172E4">
        <w:tc>
          <w:tcPr>
            <w:tcW w:w="4570" w:type="dxa"/>
          </w:tcPr>
          <w:p w14:paraId="63448BE9" w14:textId="77777777" w:rsidR="00295349" w:rsidRPr="005178A9" w:rsidRDefault="00295349" w:rsidP="005172E4">
            <w:r w:rsidRPr="005178A9">
              <w:lastRenderedPageBreak/>
              <w:t xml:space="preserve">Can you conduct </w:t>
            </w:r>
            <w:r>
              <w:t>exit</w:t>
            </w:r>
            <w:r w:rsidRPr="005178A9">
              <w:t xml:space="preserve"> interviews or add questions around this area?</w:t>
            </w:r>
          </w:p>
          <w:p w14:paraId="57B8687F" w14:textId="77777777" w:rsidR="00295349" w:rsidRPr="005178A9" w:rsidRDefault="00295349" w:rsidP="005172E4">
            <w:pPr>
              <w:pStyle w:val="ListParagraph"/>
              <w:ind w:left="0"/>
            </w:pPr>
          </w:p>
        </w:tc>
        <w:tc>
          <w:tcPr>
            <w:tcW w:w="4025" w:type="dxa"/>
          </w:tcPr>
          <w:p w14:paraId="588DBDD5" w14:textId="77777777" w:rsidR="00295349" w:rsidRDefault="00295349" w:rsidP="005172E4">
            <w:pPr>
              <w:pStyle w:val="ListParagraph"/>
              <w:ind w:left="0"/>
            </w:pPr>
          </w:p>
        </w:tc>
      </w:tr>
      <w:tr w:rsidR="00295349" w14:paraId="551D2BA8" w14:textId="77777777" w:rsidTr="005172E4">
        <w:tc>
          <w:tcPr>
            <w:tcW w:w="4570" w:type="dxa"/>
          </w:tcPr>
          <w:p w14:paraId="4DF63130" w14:textId="77777777" w:rsidR="00295349" w:rsidRPr="005178A9" w:rsidRDefault="00295349" w:rsidP="005172E4">
            <w:r w:rsidRPr="005178A9">
              <w:t xml:space="preserve">Can you do engagement surveys or, if you already do, can you add questions relating to </w:t>
            </w:r>
            <w:r>
              <w:t>“</w:t>
            </w:r>
            <w:r w:rsidRPr="005178A9">
              <w:t>speak up</w:t>
            </w:r>
            <w:r>
              <w:t>”</w:t>
            </w:r>
            <w:r w:rsidRPr="005178A9">
              <w:t xml:space="preserve"> culture</w:t>
            </w:r>
            <w:r>
              <w:t xml:space="preserve"> / sexual harassment</w:t>
            </w:r>
            <w:r w:rsidRPr="005178A9">
              <w:t>?</w:t>
            </w:r>
          </w:p>
          <w:p w14:paraId="78C9E337" w14:textId="77777777" w:rsidR="00295349" w:rsidRPr="005178A9" w:rsidRDefault="00295349" w:rsidP="005172E4">
            <w:pPr>
              <w:pStyle w:val="ListParagraph"/>
              <w:ind w:left="0"/>
            </w:pPr>
          </w:p>
        </w:tc>
        <w:tc>
          <w:tcPr>
            <w:tcW w:w="4025" w:type="dxa"/>
          </w:tcPr>
          <w:p w14:paraId="741E9A95" w14:textId="77777777" w:rsidR="00295349" w:rsidRDefault="00295349" w:rsidP="005172E4">
            <w:pPr>
              <w:pStyle w:val="ListParagraph"/>
              <w:ind w:left="0"/>
            </w:pPr>
          </w:p>
        </w:tc>
      </w:tr>
      <w:tr w:rsidR="00295349" w14:paraId="1D47BDEF" w14:textId="77777777" w:rsidTr="005172E4">
        <w:tc>
          <w:tcPr>
            <w:tcW w:w="4570" w:type="dxa"/>
          </w:tcPr>
          <w:p w14:paraId="5B20AAAA" w14:textId="77777777" w:rsidR="00295349" w:rsidRDefault="00295349" w:rsidP="005172E4">
            <w:r w:rsidRPr="005178A9">
              <w:t>Can you do a culture survey that is specifically related to sexual harassment?</w:t>
            </w:r>
          </w:p>
          <w:p w14:paraId="0F402569" w14:textId="77777777" w:rsidR="00295349" w:rsidRPr="005178A9" w:rsidRDefault="00295349" w:rsidP="005172E4">
            <w:pPr>
              <w:pStyle w:val="ListParagraph"/>
              <w:ind w:left="0"/>
            </w:pPr>
          </w:p>
        </w:tc>
        <w:tc>
          <w:tcPr>
            <w:tcW w:w="4025" w:type="dxa"/>
          </w:tcPr>
          <w:p w14:paraId="2AE7E4F8" w14:textId="77777777" w:rsidR="00295349" w:rsidRDefault="00295349" w:rsidP="005172E4">
            <w:pPr>
              <w:pStyle w:val="ListParagraph"/>
              <w:ind w:left="0"/>
            </w:pPr>
          </w:p>
        </w:tc>
      </w:tr>
      <w:tr w:rsidR="00295349" w14:paraId="5138D4C7" w14:textId="77777777" w:rsidTr="005172E4">
        <w:tc>
          <w:tcPr>
            <w:tcW w:w="4570" w:type="dxa"/>
          </w:tcPr>
          <w:p w14:paraId="644E4A5F" w14:textId="77777777" w:rsidR="00295349" w:rsidRDefault="00295349" w:rsidP="005172E4">
            <w:r>
              <w:t xml:space="preserve">Can you speak to </w:t>
            </w:r>
            <w:proofErr w:type="gramStart"/>
            <w:r>
              <w:t>particular managers / cohorts / employee</w:t>
            </w:r>
            <w:proofErr w:type="gramEnd"/>
            <w:r>
              <w:t xml:space="preserve"> engagement groups about their experiences / their view of the culture?</w:t>
            </w:r>
          </w:p>
          <w:p w14:paraId="2A880278" w14:textId="77777777" w:rsidR="00295349" w:rsidRPr="005178A9" w:rsidRDefault="00295349" w:rsidP="005172E4"/>
        </w:tc>
        <w:tc>
          <w:tcPr>
            <w:tcW w:w="4025" w:type="dxa"/>
          </w:tcPr>
          <w:p w14:paraId="3ED374E9" w14:textId="77777777" w:rsidR="00295349" w:rsidRDefault="00295349" w:rsidP="005172E4">
            <w:pPr>
              <w:pStyle w:val="ListParagraph"/>
              <w:ind w:left="0"/>
            </w:pPr>
          </w:p>
        </w:tc>
      </w:tr>
      <w:tr w:rsidR="00295349" w14:paraId="7396BDE2" w14:textId="77777777" w:rsidTr="005172E4">
        <w:tc>
          <w:tcPr>
            <w:tcW w:w="4570" w:type="dxa"/>
          </w:tcPr>
          <w:p w14:paraId="0C47B0BC" w14:textId="77777777" w:rsidR="00295349" w:rsidRDefault="00295349" w:rsidP="005172E4">
            <w:r>
              <w:t>Are you able to articulate what your culture is based on data?</w:t>
            </w:r>
          </w:p>
          <w:p w14:paraId="3553D8FD" w14:textId="77777777" w:rsidR="00295349" w:rsidRPr="005178A9" w:rsidRDefault="00295349" w:rsidP="005172E4"/>
        </w:tc>
        <w:tc>
          <w:tcPr>
            <w:tcW w:w="4025" w:type="dxa"/>
          </w:tcPr>
          <w:p w14:paraId="6CB840B1" w14:textId="77777777" w:rsidR="00295349" w:rsidRDefault="00295349" w:rsidP="005172E4">
            <w:pPr>
              <w:pStyle w:val="ListParagraph"/>
              <w:ind w:left="0"/>
            </w:pPr>
          </w:p>
        </w:tc>
      </w:tr>
      <w:tr w:rsidR="00295349" w14:paraId="1041BCC0" w14:textId="77777777" w:rsidTr="005172E4">
        <w:tc>
          <w:tcPr>
            <w:tcW w:w="8595" w:type="dxa"/>
            <w:gridSpan w:val="2"/>
          </w:tcPr>
          <w:p w14:paraId="78FF8368" w14:textId="77777777" w:rsidR="00295349" w:rsidRDefault="00295349" w:rsidP="00295349">
            <w:pPr>
              <w:pStyle w:val="ListParagraph"/>
              <w:numPr>
                <w:ilvl w:val="0"/>
                <w:numId w:val="5"/>
              </w:numPr>
              <w:rPr>
                <w:b/>
                <w:bCs/>
              </w:rPr>
            </w:pPr>
            <w:r w:rsidRPr="00DC2A6D">
              <w:rPr>
                <w:b/>
                <w:bCs/>
              </w:rPr>
              <w:t>Assessing your risk</w:t>
            </w:r>
          </w:p>
          <w:p w14:paraId="7D6113CE" w14:textId="77777777" w:rsidR="00295349" w:rsidRDefault="00295349" w:rsidP="005172E4">
            <w:pPr>
              <w:pStyle w:val="ListParagraph"/>
              <w:ind w:left="0"/>
            </w:pPr>
          </w:p>
        </w:tc>
      </w:tr>
      <w:tr w:rsidR="00295349" w14:paraId="5194133B" w14:textId="77777777" w:rsidTr="005172E4">
        <w:tc>
          <w:tcPr>
            <w:tcW w:w="4570" w:type="dxa"/>
          </w:tcPr>
          <w:p w14:paraId="44F2CF6A" w14:textId="77777777" w:rsidR="00295349" w:rsidRDefault="00295349" w:rsidP="005172E4">
            <w:pPr>
              <w:spacing w:after="40"/>
            </w:pPr>
            <w:r>
              <w:t xml:space="preserve">What are the risks of sexual harassment occurring, and where and when may it be more likely to occur? </w:t>
            </w:r>
          </w:p>
          <w:p w14:paraId="320C0228" w14:textId="77777777" w:rsidR="00295349" w:rsidRDefault="00295349" w:rsidP="005172E4">
            <w:pPr>
              <w:pStyle w:val="ListParagraph"/>
              <w:ind w:left="0"/>
            </w:pPr>
            <w:r>
              <w:t xml:space="preserve">How would you describe your culture? </w:t>
            </w:r>
          </w:p>
          <w:p w14:paraId="11BB7A8C" w14:textId="77777777" w:rsidR="00295349" w:rsidRPr="005178A9" w:rsidRDefault="00295349" w:rsidP="005172E4">
            <w:pPr>
              <w:pStyle w:val="ListParagraph"/>
              <w:ind w:left="0"/>
            </w:pPr>
          </w:p>
        </w:tc>
        <w:tc>
          <w:tcPr>
            <w:tcW w:w="4025" w:type="dxa"/>
          </w:tcPr>
          <w:p w14:paraId="6059014F" w14:textId="77777777" w:rsidR="00295349" w:rsidRDefault="00295349" w:rsidP="005172E4">
            <w:pPr>
              <w:pStyle w:val="ListParagraph"/>
              <w:ind w:left="0"/>
            </w:pPr>
            <w:r>
              <w:t>(</w:t>
            </w:r>
            <w:r w:rsidRPr="00124BA7">
              <w:rPr>
                <w:i/>
                <w:iCs/>
              </w:rPr>
              <w:t>Considered in more detail below</w:t>
            </w:r>
            <w:r>
              <w:t>)</w:t>
            </w:r>
          </w:p>
        </w:tc>
      </w:tr>
      <w:tr w:rsidR="00295349" w14:paraId="5985B2A7" w14:textId="77777777" w:rsidTr="005172E4">
        <w:tc>
          <w:tcPr>
            <w:tcW w:w="4570" w:type="dxa"/>
          </w:tcPr>
          <w:p w14:paraId="38B2AEFA" w14:textId="77777777" w:rsidR="00295349" w:rsidRDefault="00295349" w:rsidP="005172E4">
            <w:pPr>
              <w:spacing w:after="40"/>
            </w:pPr>
            <w:r>
              <w:t xml:space="preserve">Are there any negative workplace norms (such as banter)? </w:t>
            </w:r>
          </w:p>
          <w:p w14:paraId="39EF7FEB" w14:textId="77777777" w:rsidR="00295349" w:rsidRDefault="00295349" w:rsidP="005172E4">
            <w:r>
              <w:t>If so, how prevalent are they?</w:t>
            </w:r>
          </w:p>
          <w:p w14:paraId="340B1EB5" w14:textId="77777777" w:rsidR="00295349" w:rsidRPr="005178A9" w:rsidRDefault="00295349" w:rsidP="005172E4"/>
        </w:tc>
        <w:tc>
          <w:tcPr>
            <w:tcW w:w="4025" w:type="dxa"/>
          </w:tcPr>
          <w:p w14:paraId="29A5D268" w14:textId="77777777" w:rsidR="00295349" w:rsidRDefault="00295349" w:rsidP="005172E4">
            <w:pPr>
              <w:pStyle w:val="ListParagraph"/>
              <w:ind w:left="0"/>
            </w:pPr>
          </w:p>
        </w:tc>
      </w:tr>
      <w:tr w:rsidR="00295349" w14:paraId="07219532" w14:textId="77777777" w:rsidTr="005172E4">
        <w:tc>
          <w:tcPr>
            <w:tcW w:w="4570" w:type="dxa"/>
          </w:tcPr>
          <w:p w14:paraId="79238675" w14:textId="77777777" w:rsidR="00295349" w:rsidRPr="00C83036" w:rsidRDefault="00295349" w:rsidP="005172E4">
            <w:pPr>
              <w:spacing w:after="60"/>
              <w:jc w:val="both"/>
            </w:pPr>
            <w:r w:rsidRPr="00C83036">
              <w:t>Do staff use social media such as What</w:t>
            </w:r>
            <w:r>
              <w:t>s</w:t>
            </w:r>
            <w:r w:rsidRPr="00C83036">
              <w:t>App to communicate with each other outside the workplace?</w:t>
            </w:r>
          </w:p>
          <w:p w14:paraId="62EA35E1" w14:textId="77777777" w:rsidR="00295349" w:rsidRPr="005178A9" w:rsidRDefault="00295349" w:rsidP="005172E4"/>
        </w:tc>
        <w:tc>
          <w:tcPr>
            <w:tcW w:w="4025" w:type="dxa"/>
          </w:tcPr>
          <w:p w14:paraId="4E21F0D9" w14:textId="61A96424" w:rsidR="00295349" w:rsidRDefault="00295349" w:rsidP="005172E4">
            <w:pPr>
              <w:pStyle w:val="ListParagraph"/>
              <w:ind w:left="0"/>
            </w:pPr>
          </w:p>
        </w:tc>
      </w:tr>
      <w:tr w:rsidR="00295349" w14:paraId="13B84E52" w14:textId="77777777" w:rsidTr="005172E4">
        <w:tc>
          <w:tcPr>
            <w:tcW w:w="4570" w:type="dxa"/>
          </w:tcPr>
          <w:p w14:paraId="2E6542E8" w14:textId="77777777" w:rsidR="00295349" w:rsidRDefault="00295349" w:rsidP="005172E4">
            <w:pPr>
              <w:spacing w:after="40"/>
            </w:pPr>
            <w:r>
              <w:t xml:space="preserve">How aware are your employees / managers / senior management / execs of: </w:t>
            </w:r>
          </w:p>
          <w:p w14:paraId="7DC48A68" w14:textId="77777777" w:rsidR="00295349" w:rsidRDefault="00295349" w:rsidP="005172E4">
            <w:pPr>
              <w:spacing w:after="40"/>
            </w:pPr>
            <w:r>
              <w:t>(a) the expected standards of behaviour?</w:t>
            </w:r>
          </w:p>
          <w:p w14:paraId="77FEA699" w14:textId="77777777" w:rsidR="00295349" w:rsidRDefault="00295349" w:rsidP="005172E4">
            <w:r>
              <w:t>(b) what to do if standards are not met?</w:t>
            </w:r>
          </w:p>
          <w:p w14:paraId="7F4A2E4B" w14:textId="77777777" w:rsidR="00295349" w:rsidRPr="005178A9" w:rsidRDefault="00295349" w:rsidP="005172E4"/>
        </w:tc>
        <w:tc>
          <w:tcPr>
            <w:tcW w:w="4025" w:type="dxa"/>
          </w:tcPr>
          <w:p w14:paraId="5BDEF70B" w14:textId="77777777" w:rsidR="00295349" w:rsidRDefault="00295349" w:rsidP="005172E4">
            <w:pPr>
              <w:pStyle w:val="ListParagraph"/>
              <w:ind w:left="0"/>
            </w:pPr>
          </w:p>
        </w:tc>
      </w:tr>
      <w:tr w:rsidR="00295349" w14:paraId="6A832D58" w14:textId="77777777" w:rsidTr="005172E4">
        <w:tc>
          <w:tcPr>
            <w:tcW w:w="4570" w:type="dxa"/>
          </w:tcPr>
          <w:p w14:paraId="20A153CB" w14:textId="77777777" w:rsidR="00295349" w:rsidRDefault="00295349" w:rsidP="005172E4">
            <w:r>
              <w:t>Do your employees believe that senior management leads positively in relation to this?</w:t>
            </w:r>
          </w:p>
          <w:p w14:paraId="68184878" w14:textId="77777777" w:rsidR="00295349" w:rsidRPr="005178A9" w:rsidRDefault="00295349" w:rsidP="005172E4"/>
        </w:tc>
        <w:tc>
          <w:tcPr>
            <w:tcW w:w="4025" w:type="dxa"/>
          </w:tcPr>
          <w:p w14:paraId="06A10681" w14:textId="77777777" w:rsidR="00295349" w:rsidRDefault="00295349" w:rsidP="005172E4">
            <w:pPr>
              <w:pStyle w:val="ListParagraph"/>
              <w:ind w:left="0"/>
            </w:pPr>
          </w:p>
        </w:tc>
      </w:tr>
      <w:tr w:rsidR="00295349" w14:paraId="6AEFCAC6" w14:textId="77777777" w:rsidTr="005172E4">
        <w:tc>
          <w:tcPr>
            <w:tcW w:w="4570" w:type="dxa"/>
          </w:tcPr>
          <w:p w14:paraId="456F88CC" w14:textId="77777777" w:rsidR="00295349" w:rsidRDefault="00295349" w:rsidP="005172E4">
            <w:pPr>
              <w:spacing w:after="40"/>
            </w:pPr>
            <w:r>
              <w:t>Do your employees trust that incidents will be dealt with appropriately / that policies and procedures will be followed?</w:t>
            </w:r>
          </w:p>
          <w:p w14:paraId="62DFCF4D" w14:textId="77777777" w:rsidR="00295349" w:rsidRDefault="00295349" w:rsidP="005172E4">
            <w:pPr>
              <w:spacing w:after="60"/>
              <w:jc w:val="both"/>
            </w:pPr>
            <w:r w:rsidRPr="00C83036">
              <w:t>Ha</w:t>
            </w:r>
            <w:r>
              <w:t xml:space="preserve">ve </w:t>
            </w:r>
            <w:r w:rsidRPr="00C83036">
              <w:t xml:space="preserve">there been </w:t>
            </w:r>
            <w:r>
              <w:t>incidents previously where</w:t>
            </w:r>
            <w:r w:rsidRPr="00C83036">
              <w:t xml:space="preserve"> the organi</w:t>
            </w:r>
            <w:r>
              <w:t>s</w:t>
            </w:r>
            <w:r w:rsidRPr="00C83036">
              <w:t>ation failed to respond to reports of sexual harassment?</w:t>
            </w:r>
          </w:p>
          <w:p w14:paraId="3F20AAF8" w14:textId="77777777" w:rsidR="00295349" w:rsidRPr="005178A9" w:rsidRDefault="00295349" w:rsidP="005172E4">
            <w:pPr>
              <w:spacing w:after="60"/>
              <w:jc w:val="both"/>
            </w:pPr>
          </w:p>
        </w:tc>
        <w:tc>
          <w:tcPr>
            <w:tcW w:w="4025" w:type="dxa"/>
          </w:tcPr>
          <w:p w14:paraId="634BB872" w14:textId="77777777" w:rsidR="00295349" w:rsidRDefault="00295349" w:rsidP="005172E4">
            <w:pPr>
              <w:pStyle w:val="ListParagraph"/>
              <w:ind w:left="0"/>
            </w:pPr>
          </w:p>
        </w:tc>
      </w:tr>
      <w:tr w:rsidR="00295349" w14:paraId="30EBC0FD" w14:textId="77777777" w:rsidTr="005172E4">
        <w:tc>
          <w:tcPr>
            <w:tcW w:w="4570" w:type="dxa"/>
          </w:tcPr>
          <w:p w14:paraId="0C42F436" w14:textId="77777777" w:rsidR="00295349" w:rsidRDefault="00295349" w:rsidP="005172E4">
            <w:pPr>
              <w:spacing w:after="40"/>
              <w:jc w:val="both"/>
            </w:pPr>
            <w:r w:rsidRPr="00C83036">
              <w:lastRenderedPageBreak/>
              <w:t>Where are the power imbalances? Are there gendered power imbalances (for example, where most junior staff are female and most senior managers / leaders are male)</w:t>
            </w:r>
            <w:r>
              <w:t xml:space="preserve">? </w:t>
            </w:r>
          </w:p>
          <w:p w14:paraId="7F9F6CD7" w14:textId="77777777" w:rsidR="00295349" w:rsidRPr="00124BA7" w:rsidRDefault="00295349" w:rsidP="005172E4">
            <w:pPr>
              <w:spacing w:after="60"/>
              <w:jc w:val="both"/>
              <w:rPr>
                <w:i/>
                <w:iCs/>
              </w:rPr>
            </w:pPr>
            <w:r w:rsidRPr="00124BA7">
              <w:rPr>
                <w:i/>
                <w:iCs/>
              </w:rPr>
              <w:t>This could apply to other protected characteristics as well as gender.</w:t>
            </w:r>
          </w:p>
          <w:p w14:paraId="221F8146" w14:textId="77777777" w:rsidR="00295349" w:rsidRPr="005178A9" w:rsidRDefault="00295349" w:rsidP="005172E4"/>
        </w:tc>
        <w:tc>
          <w:tcPr>
            <w:tcW w:w="4025" w:type="dxa"/>
          </w:tcPr>
          <w:p w14:paraId="2DAF1600" w14:textId="77777777" w:rsidR="00295349" w:rsidRDefault="00295349" w:rsidP="005172E4">
            <w:pPr>
              <w:pStyle w:val="ListParagraph"/>
              <w:ind w:left="0"/>
            </w:pPr>
          </w:p>
        </w:tc>
      </w:tr>
      <w:tr w:rsidR="00295349" w14:paraId="1D766EAF" w14:textId="77777777" w:rsidTr="005172E4">
        <w:tc>
          <w:tcPr>
            <w:tcW w:w="4570" w:type="dxa"/>
          </w:tcPr>
          <w:p w14:paraId="5F576C38" w14:textId="77777777" w:rsidR="00295349" w:rsidRPr="00C83036" w:rsidRDefault="00295349" w:rsidP="005172E4">
            <w:pPr>
              <w:spacing w:after="60"/>
              <w:jc w:val="both"/>
            </w:pPr>
            <w:r>
              <w:t>Are there any pockets of strong hierarchies / those considered “high value” / teams with little external oversight?</w:t>
            </w:r>
          </w:p>
          <w:p w14:paraId="37DF9708" w14:textId="77777777" w:rsidR="00295349" w:rsidRPr="005178A9" w:rsidRDefault="00295349" w:rsidP="005172E4"/>
        </w:tc>
        <w:tc>
          <w:tcPr>
            <w:tcW w:w="4025" w:type="dxa"/>
          </w:tcPr>
          <w:p w14:paraId="17B1DCF5" w14:textId="77777777" w:rsidR="00295349" w:rsidRDefault="00295349" w:rsidP="005172E4">
            <w:pPr>
              <w:pStyle w:val="ListParagraph"/>
              <w:ind w:left="0"/>
            </w:pPr>
          </w:p>
        </w:tc>
      </w:tr>
      <w:tr w:rsidR="00295349" w14:paraId="6FBADC25" w14:textId="77777777" w:rsidTr="005172E4">
        <w:tc>
          <w:tcPr>
            <w:tcW w:w="4570" w:type="dxa"/>
          </w:tcPr>
          <w:p w14:paraId="6380F495" w14:textId="77777777" w:rsidR="00295349" w:rsidRDefault="00295349" w:rsidP="005172E4">
            <w:pPr>
              <w:spacing w:after="40"/>
              <w:jc w:val="both"/>
            </w:pPr>
            <w:r w:rsidRPr="00C83036">
              <w:t xml:space="preserve">Are staff expected to attend external events, social events, conferences or training? </w:t>
            </w:r>
          </w:p>
          <w:p w14:paraId="6533DD21" w14:textId="77777777" w:rsidR="00295349" w:rsidRDefault="00295349" w:rsidP="005172E4">
            <w:pPr>
              <w:spacing w:after="40"/>
              <w:jc w:val="both"/>
            </w:pPr>
            <w:r w:rsidRPr="00C83036">
              <w:t>Do staff travel to different locations</w:t>
            </w:r>
            <w:r>
              <w:t xml:space="preserve"> with or to visit third parties</w:t>
            </w:r>
            <w:r w:rsidRPr="00C83036">
              <w:t xml:space="preserve">? </w:t>
            </w:r>
          </w:p>
          <w:p w14:paraId="11B73580" w14:textId="77777777" w:rsidR="00295349" w:rsidRPr="00C83036" w:rsidRDefault="00295349" w:rsidP="005172E4">
            <w:pPr>
              <w:spacing w:after="60"/>
              <w:jc w:val="both"/>
            </w:pPr>
            <w:r>
              <w:t>Do these include alcohol?</w:t>
            </w:r>
          </w:p>
          <w:p w14:paraId="3C8C224D" w14:textId="77777777" w:rsidR="00295349" w:rsidRPr="005178A9" w:rsidRDefault="00295349" w:rsidP="005172E4"/>
        </w:tc>
        <w:tc>
          <w:tcPr>
            <w:tcW w:w="4025" w:type="dxa"/>
          </w:tcPr>
          <w:p w14:paraId="670CC3A7" w14:textId="77777777" w:rsidR="00295349" w:rsidRDefault="00295349" w:rsidP="005172E4">
            <w:pPr>
              <w:pStyle w:val="ListParagraph"/>
              <w:ind w:left="0"/>
            </w:pPr>
          </w:p>
        </w:tc>
      </w:tr>
      <w:tr w:rsidR="00295349" w14:paraId="653FE333" w14:textId="77777777" w:rsidTr="005172E4">
        <w:tc>
          <w:tcPr>
            <w:tcW w:w="4570" w:type="dxa"/>
          </w:tcPr>
          <w:p w14:paraId="6E9C68A8" w14:textId="77777777" w:rsidR="00295349" w:rsidRDefault="00295349" w:rsidP="005172E4">
            <w:pPr>
              <w:spacing w:after="40"/>
              <w:jc w:val="both"/>
            </w:pPr>
            <w:r>
              <w:t xml:space="preserve">Do your staff go on overnight work trips abroad attended by or visiting third parties? </w:t>
            </w:r>
          </w:p>
          <w:p w14:paraId="0167E08F" w14:textId="77777777" w:rsidR="00295349" w:rsidRPr="00C83036" w:rsidRDefault="00295349" w:rsidP="005172E4">
            <w:pPr>
              <w:spacing w:after="60"/>
              <w:jc w:val="both"/>
            </w:pPr>
            <w:r>
              <w:t>Do these involve alcohol?</w:t>
            </w:r>
          </w:p>
          <w:p w14:paraId="091E743E" w14:textId="77777777" w:rsidR="00295349" w:rsidRPr="005178A9" w:rsidRDefault="00295349" w:rsidP="005172E4"/>
        </w:tc>
        <w:tc>
          <w:tcPr>
            <w:tcW w:w="4025" w:type="dxa"/>
          </w:tcPr>
          <w:p w14:paraId="705E1B08" w14:textId="77777777" w:rsidR="00295349" w:rsidRDefault="00295349" w:rsidP="005172E4">
            <w:pPr>
              <w:pStyle w:val="ListParagraph"/>
              <w:ind w:left="0"/>
            </w:pPr>
          </w:p>
        </w:tc>
      </w:tr>
      <w:tr w:rsidR="00295349" w14:paraId="12B6BC27" w14:textId="77777777" w:rsidTr="005172E4">
        <w:tc>
          <w:tcPr>
            <w:tcW w:w="4570" w:type="dxa"/>
          </w:tcPr>
          <w:p w14:paraId="5EFC034D" w14:textId="77777777" w:rsidR="00295349" w:rsidRDefault="00295349" w:rsidP="005172E4">
            <w:pPr>
              <w:spacing w:after="60"/>
              <w:jc w:val="both"/>
            </w:pPr>
            <w:r>
              <w:t>Do you staff go on team ski trips or other social trips together?</w:t>
            </w:r>
          </w:p>
          <w:p w14:paraId="051790C5" w14:textId="77777777" w:rsidR="00295349" w:rsidRPr="005178A9" w:rsidRDefault="00295349" w:rsidP="005172E4">
            <w:pPr>
              <w:spacing w:after="60"/>
              <w:jc w:val="both"/>
            </w:pPr>
          </w:p>
        </w:tc>
        <w:tc>
          <w:tcPr>
            <w:tcW w:w="4025" w:type="dxa"/>
          </w:tcPr>
          <w:p w14:paraId="74198957" w14:textId="77777777" w:rsidR="00295349" w:rsidRDefault="00295349" w:rsidP="005172E4">
            <w:pPr>
              <w:pStyle w:val="ListParagraph"/>
              <w:ind w:left="0"/>
            </w:pPr>
          </w:p>
        </w:tc>
      </w:tr>
      <w:tr w:rsidR="00295349" w14:paraId="324F9438" w14:textId="77777777" w:rsidTr="005172E4">
        <w:tc>
          <w:tcPr>
            <w:tcW w:w="4570" w:type="dxa"/>
          </w:tcPr>
          <w:p w14:paraId="075CED3A" w14:textId="77777777" w:rsidR="00295349" w:rsidRDefault="00295349" w:rsidP="005172E4">
            <w:pPr>
              <w:spacing w:after="60"/>
              <w:jc w:val="both"/>
            </w:pPr>
            <w:r>
              <w:t>Are your staff seconded to third party organisations?</w:t>
            </w:r>
          </w:p>
          <w:p w14:paraId="1305815F" w14:textId="77777777" w:rsidR="00295349" w:rsidRPr="005178A9" w:rsidRDefault="00295349" w:rsidP="005172E4">
            <w:pPr>
              <w:spacing w:after="60"/>
              <w:jc w:val="both"/>
            </w:pPr>
          </w:p>
        </w:tc>
        <w:tc>
          <w:tcPr>
            <w:tcW w:w="4025" w:type="dxa"/>
          </w:tcPr>
          <w:p w14:paraId="5540CEEF" w14:textId="36E955C8" w:rsidR="00BD25D2" w:rsidRDefault="00BD25D2" w:rsidP="00BD25D2">
            <w:pPr>
              <w:pStyle w:val="ListParagraph"/>
              <w:ind w:left="0"/>
            </w:pPr>
          </w:p>
        </w:tc>
      </w:tr>
      <w:tr w:rsidR="00295349" w14:paraId="4C3C52CB" w14:textId="77777777" w:rsidTr="005172E4">
        <w:tc>
          <w:tcPr>
            <w:tcW w:w="4570" w:type="dxa"/>
          </w:tcPr>
          <w:p w14:paraId="31F609AD" w14:textId="77777777" w:rsidR="00295349" w:rsidRPr="00C83036" w:rsidRDefault="00295349" w:rsidP="005172E4">
            <w:pPr>
              <w:spacing w:after="60"/>
              <w:jc w:val="both"/>
            </w:pPr>
            <w:r w:rsidRPr="00C83036">
              <w:t>Do your staff have client/customer-facing duties?</w:t>
            </w:r>
          </w:p>
          <w:p w14:paraId="46DE09D0" w14:textId="77777777" w:rsidR="00295349" w:rsidRPr="005178A9" w:rsidRDefault="00295349" w:rsidP="005172E4"/>
        </w:tc>
        <w:tc>
          <w:tcPr>
            <w:tcW w:w="4025" w:type="dxa"/>
          </w:tcPr>
          <w:p w14:paraId="4F2B53D8" w14:textId="53F9DF63" w:rsidR="00295349" w:rsidRPr="00364E77" w:rsidRDefault="00295349" w:rsidP="005172E4">
            <w:pPr>
              <w:pStyle w:val="ListParagraph"/>
              <w:ind w:left="0"/>
              <w:rPr>
                <w:color w:val="215E99" w:themeColor="text2" w:themeTint="BF"/>
              </w:rPr>
            </w:pPr>
          </w:p>
        </w:tc>
      </w:tr>
      <w:tr w:rsidR="00295349" w14:paraId="4E6A68A5" w14:textId="77777777" w:rsidTr="005172E4">
        <w:tc>
          <w:tcPr>
            <w:tcW w:w="4570" w:type="dxa"/>
          </w:tcPr>
          <w:p w14:paraId="414120F8" w14:textId="77777777" w:rsidR="00295349" w:rsidRPr="00C83036" w:rsidRDefault="00295349" w:rsidP="005172E4">
            <w:pPr>
              <w:spacing w:after="60"/>
              <w:jc w:val="both"/>
            </w:pPr>
            <w:r>
              <w:t>Are your customers / suppliers / market participants aware of the company’s expected standards of behaviour?</w:t>
            </w:r>
          </w:p>
          <w:p w14:paraId="7A9AA128" w14:textId="77777777" w:rsidR="00295349" w:rsidRPr="005178A9" w:rsidRDefault="00295349" w:rsidP="005172E4"/>
        </w:tc>
        <w:tc>
          <w:tcPr>
            <w:tcW w:w="4025" w:type="dxa"/>
          </w:tcPr>
          <w:p w14:paraId="19257E49" w14:textId="42F01FF9" w:rsidR="00295349" w:rsidRDefault="00295349" w:rsidP="005172E4">
            <w:pPr>
              <w:pStyle w:val="ListParagraph"/>
              <w:ind w:left="0"/>
            </w:pPr>
          </w:p>
        </w:tc>
      </w:tr>
      <w:tr w:rsidR="00295349" w14:paraId="25EB4C3E" w14:textId="77777777" w:rsidTr="005172E4">
        <w:tc>
          <w:tcPr>
            <w:tcW w:w="4570" w:type="dxa"/>
          </w:tcPr>
          <w:p w14:paraId="633D6FA2" w14:textId="77777777" w:rsidR="00295349" w:rsidRPr="00C83036" w:rsidRDefault="00295349" w:rsidP="005172E4">
            <w:pPr>
              <w:spacing w:after="60"/>
              <w:jc w:val="both"/>
            </w:pPr>
            <w:r w:rsidRPr="00C83036">
              <w:t>Do staff socialise with each other outside of work?</w:t>
            </w:r>
          </w:p>
          <w:p w14:paraId="46F0970E" w14:textId="77777777" w:rsidR="00295349" w:rsidRPr="005178A9" w:rsidRDefault="00295349" w:rsidP="005172E4"/>
        </w:tc>
        <w:tc>
          <w:tcPr>
            <w:tcW w:w="4025" w:type="dxa"/>
          </w:tcPr>
          <w:p w14:paraId="16DFE1EF" w14:textId="77777777" w:rsidR="00295349" w:rsidRDefault="00295349" w:rsidP="005172E4">
            <w:pPr>
              <w:pStyle w:val="ListParagraph"/>
              <w:ind w:left="0"/>
            </w:pPr>
          </w:p>
        </w:tc>
      </w:tr>
      <w:tr w:rsidR="00295349" w14:paraId="0C856D70" w14:textId="77777777" w:rsidTr="005172E4">
        <w:tc>
          <w:tcPr>
            <w:tcW w:w="4570" w:type="dxa"/>
          </w:tcPr>
          <w:p w14:paraId="4ED8A5C3" w14:textId="77777777" w:rsidR="00295349" w:rsidRDefault="00295349" w:rsidP="005172E4">
            <w:pPr>
              <w:spacing w:after="60"/>
              <w:jc w:val="both"/>
            </w:pPr>
            <w:r>
              <w:t>Are any of your UK employees managed by managers in a different country / with a different culture?</w:t>
            </w:r>
          </w:p>
          <w:p w14:paraId="685C0F5E" w14:textId="77777777" w:rsidR="00295349" w:rsidRPr="005178A9" w:rsidRDefault="00295349" w:rsidP="005172E4">
            <w:pPr>
              <w:spacing w:after="60"/>
              <w:jc w:val="both"/>
            </w:pPr>
          </w:p>
        </w:tc>
        <w:tc>
          <w:tcPr>
            <w:tcW w:w="4025" w:type="dxa"/>
          </w:tcPr>
          <w:p w14:paraId="2EC667B6" w14:textId="35904BC0" w:rsidR="00295349" w:rsidRDefault="00295349" w:rsidP="005172E4">
            <w:pPr>
              <w:pStyle w:val="ListParagraph"/>
              <w:ind w:left="0"/>
            </w:pPr>
          </w:p>
        </w:tc>
      </w:tr>
      <w:tr w:rsidR="00295349" w14:paraId="31DABC48" w14:textId="77777777" w:rsidTr="005172E4">
        <w:tc>
          <w:tcPr>
            <w:tcW w:w="4570" w:type="dxa"/>
          </w:tcPr>
          <w:p w14:paraId="75C41DA1" w14:textId="77777777" w:rsidR="00295349" w:rsidRPr="00C83036" w:rsidRDefault="00295349" w:rsidP="005172E4">
            <w:pPr>
              <w:spacing w:after="60"/>
              <w:jc w:val="both"/>
            </w:pPr>
            <w:r>
              <w:t>Do your staff work remotely / at risk of isolation?</w:t>
            </w:r>
          </w:p>
          <w:p w14:paraId="7FB18F50" w14:textId="77777777" w:rsidR="00295349" w:rsidRPr="005178A9" w:rsidRDefault="00295349" w:rsidP="005172E4"/>
        </w:tc>
        <w:tc>
          <w:tcPr>
            <w:tcW w:w="4025" w:type="dxa"/>
          </w:tcPr>
          <w:p w14:paraId="59D3EA92" w14:textId="33FBBF3E" w:rsidR="00295349" w:rsidRDefault="00295349" w:rsidP="005172E4">
            <w:pPr>
              <w:pStyle w:val="ListParagraph"/>
              <w:ind w:left="0"/>
            </w:pPr>
          </w:p>
        </w:tc>
      </w:tr>
      <w:tr w:rsidR="00295349" w14:paraId="664DF60D" w14:textId="77777777" w:rsidTr="005172E4">
        <w:tc>
          <w:tcPr>
            <w:tcW w:w="4570" w:type="dxa"/>
          </w:tcPr>
          <w:p w14:paraId="2F75D672" w14:textId="77777777" w:rsidR="00295349" w:rsidRDefault="00295349" w:rsidP="005172E4">
            <w:pPr>
              <w:spacing w:after="40"/>
              <w:jc w:val="both"/>
            </w:pPr>
            <w:r w:rsidRPr="00C83036">
              <w:t>Are staff working alone at night?</w:t>
            </w:r>
            <w:r>
              <w:t xml:space="preserve"> </w:t>
            </w:r>
          </w:p>
          <w:p w14:paraId="56B0A768" w14:textId="77777777" w:rsidR="00295349" w:rsidRPr="00C83036" w:rsidRDefault="00295349" w:rsidP="005172E4">
            <w:pPr>
              <w:spacing w:after="60"/>
              <w:jc w:val="both"/>
            </w:pPr>
            <w:r>
              <w:t>Or leaving work late at night?</w:t>
            </w:r>
          </w:p>
          <w:p w14:paraId="5213325F" w14:textId="77777777" w:rsidR="00295349" w:rsidRPr="005178A9" w:rsidRDefault="00295349" w:rsidP="005172E4"/>
        </w:tc>
        <w:tc>
          <w:tcPr>
            <w:tcW w:w="4025" w:type="dxa"/>
          </w:tcPr>
          <w:p w14:paraId="45804E70" w14:textId="5BE4850A" w:rsidR="00295349" w:rsidRDefault="00295349" w:rsidP="005172E4">
            <w:pPr>
              <w:pStyle w:val="ListParagraph"/>
              <w:ind w:left="0"/>
            </w:pPr>
          </w:p>
        </w:tc>
      </w:tr>
      <w:tr w:rsidR="00295349" w14:paraId="33A18E39" w14:textId="77777777" w:rsidTr="005172E4">
        <w:tc>
          <w:tcPr>
            <w:tcW w:w="4570" w:type="dxa"/>
          </w:tcPr>
          <w:p w14:paraId="57E548FB" w14:textId="77777777" w:rsidR="00295349" w:rsidRDefault="00295349" w:rsidP="005172E4">
            <w:pPr>
              <w:spacing w:after="40"/>
              <w:jc w:val="both"/>
            </w:pPr>
            <w:r w:rsidRPr="00C83036">
              <w:lastRenderedPageBreak/>
              <w:t xml:space="preserve">Is there job insecurity for a particular group or role? </w:t>
            </w:r>
          </w:p>
          <w:p w14:paraId="122DB37B" w14:textId="77777777" w:rsidR="00295349" w:rsidRPr="00C83036" w:rsidRDefault="00295349" w:rsidP="005172E4">
            <w:pPr>
              <w:spacing w:after="60"/>
              <w:jc w:val="both"/>
            </w:pPr>
            <w:r w:rsidRPr="00C83036">
              <w:t>Do you engage any form of insecure / casual workforce such as zero hours contracts, agency staff or contractors</w:t>
            </w:r>
            <w:r>
              <w:t>?</w:t>
            </w:r>
          </w:p>
          <w:p w14:paraId="7E4B378B" w14:textId="77777777" w:rsidR="00295349" w:rsidRPr="005178A9" w:rsidRDefault="00295349" w:rsidP="005172E4"/>
        </w:tc>
        <w:tc>
          <w:tcPr>
            <w:tcW w:w="4025" w:type="dxa"/>
          </w:tcPr>
          <w:p w14:paraId="269EC2BD" w14:textId="77777777" w:rsidR="00295349" w:rsidRDefault="00295349" w:rsidP="005172E4">
            <w:pPr>
              <w:pStyle w:val="ListParagraph"/>
              <w:ind w:left="0"/>
            </w:pPr>
          </w:p>
        </w:tc>
      </w:tr>
      <w:tr w:rsidR="00295349" w14:paraId="7DBA29A4" w14:textId="77777777" w:rsidTr="005172E4">
        <w:tc>
          <w:tcPr>
            <w:tcW w:w="4570" w:type="dxa"/>
          </w:tcPr>
          <w:p w14:paraId="57D9F813" w14:textId="77777777" w:rsidR="00295349" w:rsidRPr="00C83036" w:rsidRDefault="00295349" w:rsidP="005172E4">
            <w:pPr>
              <w:spacing w:after="60"/>
              <w:jc w:val="both"/>
            </w:pPr>
            <w:r>
              <w:t>Do you engage any interns / young workers?</w:t>
            </w:r>
          </w:p>
          <w:p w14:paraId="600EC2CC" w14:textId="77777777" w:rsidR="00295349" w:rsidRPr="005178A9" w:rsidRDefault="00295349" w:rsidP="005172E4"/>
        </w:tc>
        <w:tc>
          <w:tcPr>
            <w:tcW w:w="4025" w:type="dxa"/>
          </w:tcPr>
          <w:p w14:paraId="3153FA68" w14:textId="235BDB79" w:rsidR="00295349" w:rsidRDefault="00295349" w:rsidP="005172E4">
            <w:pPr>
              <w:pStyle w:val="ListParagraph"/>
              <w:ind w:left="0"/>
            </w:pPr>
          </w:p>
        </w:tc>
      </w:tr>
      <w:tr w:rsidR="00295349" w14:paraId="34AA7836" w14:textId="77777777" w:rsidTr="005172E4">
        <w:tc>
          <w:tcPr>
            <w:tcW w:w="4570" w:type="dxa"/>
          </w:tcPr>
          <w:p w14:paraId="69DC6BD1" w14:textId="77777777" w:rsidR="00295349" w:rsidRPr="00C83036" w:rsidRDefault="00295349" w:rsidP="005172E4">
            <w:pPr>
              <w:spacing w:after="60"/>
              <w:jc w:val="both"/>
            </w:pPr>
            <w:r>
              <w:t>Do you have any lone female workers in an otherwise male workplace / office / unit?</w:t>
            </w:r>
          </w:p>
          <w:p w14:paraId="482118DA" w14:textId="77777777" w:rsidR="00295349" w:rsidRPr="005178A9" w:rsidRDefault="00295349" w:rsidP="005172E4"/>
        </w:tc>
        <w:tc>
          <w:tcPr>
            <w:tcW w:w="4025" w:type="dxa"/>
          </w:tcPr>
          <w:p w14:paraId="38C33A90" w14:textId="1B879DB7" w:rsidR="00295349" w:rsidRDefault="00295349" w:rsidP="005172E4">
            <w:pPr>
              <w:pStyle w:val="ListParagraph"/>
              <w:ind w:left="0"/>
            </w:pPr>
          </w:p>
        </w:tc>
      </w:tr>
      <w:tr w:rsidR="00295349" w14:paraId="5C7B8907" w14:textId="77777777" w:rsidTr="005172E4">
        <w:tc>
          <w:tcPr>
            <w:tcW w:w="4570" w:type="dxa"/>
          </w:tcPr>
          <w:p w14:paraId="0AD2778D" w14:textId="77777777" w:rsidR="00295349" w:rsidRDefault="00295349" w:rsidP="005172E4">
            <w:pPr>
              <w:spacing w:after="40"/>
              <w:jc w:val="both"/>
            </w:pPr>
            <w:r w:rsidRPr="00C83036">
              <w:t xml:space="preserve">Are there any other job roles or workers which have specific risks? </w:t>
            </w:r>
          </w:p>
          <w:p w14:paraId="47411E16" w14:textId="77777777" w:rsidR="00295349" w:rsidRPr="00C83036" w:rsidRDefault="00295349" w:rsidP="005172E4">
            <w:pPr>
              <w:spacing w:after="60"/>
              <w:jc w:val="both"/>
            </w:pPr>
            <w:r w:rsidRPr="00124BA7">
              <w:rPr>
                <w:i/>
                <w:iCs/>
              </w:rPr>
              <w:t>There may be risks that only affect one job role or worker - these should still be considered and addressed</w:t>
            </w:r>
            <w:r>
              <w:rPr>
                <w:i/>
                <w:iCs/>
              </w:rPr>
              <w:t>.</w:t>
            </w:r>
          </w:p>
          <w:p w14:paraId="282BFEDF" w14:textId="77777777" w:rsidR="00295349" w:rsidRPr="005178A9" w:rsidRDefault="00295349" w:rsidP="005172E4"/>
        </w:tc>
        <w:tc>
          <w:tcPr>
            <w:tcW w:w="4025" w:type="dxa"/>
          </w:tcPr>
          <w:p w14:paraId="3ADD726D" w14:textId="77777777" w:rsidR="00295349" w:rsidRDefault="00295349" w:rsidP="005172E4">
            <w:pPr>
              <w:pStyle w:val="ListParagraph"/>
              <w:ind w:left="0"/>
            </w:pPr>
          </w:p>
        </w:tc>
      </w:tr>
    </w:tbl>
    <w:p w14:paraId="0A44ABAF" w14:textId="77777777" w:rsidR="00295349" w:rsidRDefault="00295349" w:rsidP="00295349">
      <w:pPr>
        <w:pStyle w:val="ListParagraph"/>
      </w:pPr>
    </w:p>
    <w:p w14:paraId="5209D3B8" w14:textId="45CE763C" w:rsidR="00A85A4E" w:rsidRPr="00295349" w:rsidRDefault="00A85A4E" w:rsidP="00295349">
      <w:pPr>
        <w:rPr>
          <w:b/>
          <w:bCs/>
        </w:rPr>
      </w:pPr>
    </w:p>
    <w:sectPr w:rsidR="00A85A4E" w:rsidRPr="00295349" w:rsidSect="00EE4C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D0E2" w14:textId="77777777" w:rsidR="005178A9" w:rsidRDefault="005178A9" w:rsidP="005178A9">
      <w:pPr>
        <w:spacing w:after="0" w:line="240" w:lineRule="auto"/>
      </w:pPr>
      <w:r>
        <w:separator/>
      </w:r>
    </w:p>
  </w:endnote>
  <w:endnote w:type="continuationSeparator" w:id="0">
    <w:p w14:paraId="3DAE9078" w14:textId="77777777" w:rsidR="005178A9" w:rsidRDefault="005178A9" w:rsidP="005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F570" w14:textId="77777777" w:rsidR="005178A9" w:rsidRDefault="005178A9" w:rsidP="005178A9">
      <w:pPr>
        <w:spacing w:after="0" w:line="240" w:lineRule="auto"/>
      </w:pPr>
      <w:r>
        <w:separator/>
      </w:r>
    </w:p>
  </w:footnote>
  <w:footnote w:type="continuationSeparator" w:id="0">
    <w:p w14:paraId="085095CB" w14:textId="77777777" w:rsidR="005178A9" w:rsidRDefault="005178A9" w:rsidP="005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3831" w14:textId="2CE14EAF" w:rsidR="00EE4C3B" w:rsidRPr="00295349" w:rsidRDefault="00295349" w:rsidP="00CB3035">
    <w:pPr>
      <w:rPr>
        <w:b/>
        <w:bCs/>
        <w:sz w:val="24"/>
        <w:szCs w:val="24"/>
      </w:rPr>
    </w:pPr>
    <w:r w:rsidRPr="0053763E">
      <w:rPr>
        <w:b/>
        <w:bCs/>
        <w:sz w:val="24"/>
        <w:szCs w:val="24"/>
      </w:rPr>
      <w:t>Privileged and confidential</w:t>
    </w:r>
    <w:r w:rsidR="00CB3035">
      <w:rPr>
        <w:b/>
        <w:bCs/>
        <w:sz w:val="24"/>
        <w:szCs w:val="24"/>
      </w:rPr>
      <w:tab/>
    </w:r>
    <w:r w:rsidR="00CB3035">
      <w:rPr>
        <w:b/>
        <w:bCs/>
        <w:sz w:val="24"/>
        <w:szCs w:val="24"/>
      </w:rPr>
      <w:tab/>
    </w:r>
    <w:r w:rsidR="00CB3035">
      <w:rPr>
        <w:b/>
        <w:bCs/>
        <w:sz w:val="24"/>
        <w:szCs w:val="24"/>
      </w:rPr>
      <w:tab/>
    </w:r>
    <w:r w:rsidR="00CB3035">
      <w:rPr>
        <w:b/>
        <w:bCs/>
        <w:sz w:val="24"/>
        <w:szCs w:val="24"/>
      </w:rPr>
      <w:tab/>
      <w:t xml:space="preserve">            </w:t>
    </w:r>
    <w:r w:rsidR="00CB3035">
      <w:rPr>
        <w:noProof/>
      </w:rPr>
      <w:drawing>
        <wp:inline distT="0" distB="0" distL="0" distR="0" wp14:anchorId="66F67332" wp14:editId="17AE2E4B">
          <wp:extent cx="1677600" cy="313200"/>
          <wp:effectExtent l="0" t="0" r="0" b="0"/>
          <wp:docPr id="16" name="Picture 1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600" cy="31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5C5"/>
    <w:multiLevelType w:val="hybridMultilevel"/>
    <w:tmpl w:val="AE58FD5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34C4AF2"/>
    <w:multiLevelType w:val="multilevel"/>
    <w:tmpl w:val="F6D04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54FF2"/>
    <w:multiLevelType w:val="hybridMultilevel"/>
    <w:tmpl w:val="8DBC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81968"/>
    <w:multiLevelType w:val="multilevel"/>
    <w:tmpl w:val="D558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80EEC"/>
    <w:multiLevelType w:val="hybridMultilevel"/>
    <w:tmpl w:val="3C8C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86404"/>
    <w:multiLevelType w:val="hybridMultilevel"/>
    <w:tmpl w:val="DD5810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6437375">
    <w:abstractNumId w:val="3"/>
  </w:num>
  <w:num w:numId="2" w16cid:durableId="1144203241">
    <w:abstractNumId w:val="1"/>
  </w:num>
  <w:num w:numId="3" w16cid:durableId="437919441">
    <w:abstractNumId w:val="5"/>
  </w:num>
  <w:num w:numId="4" w16cid:durableId="459765206">
    <w:abstractNumId w:val="4"/>
  </w:num>
  <w:num w:numId="5" w16cid:durableId="1819610687">
    <w:abstractNumId w:val="0"/>
  </w:num>
  <w:num w:numId="6" w16cid:durableId="1942102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57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91"/>
    <w:rsid w:val="00031395"/>
    <w:rsid w:val="00070250"/>
    <w:rsid w:val="000C6500"/>
    <w:rsid w:val="000F37A9"/>
    <w:rsid w:val="00143E1D"/>
    <w:rsid w:val="001607FE"/>
    <w:rsid w:val="00174A4E"/>
    <w:rsid w:val="00295349"/>
    <w:rsid w:val="002D2F97"/>
    <w:rsid w:val="002D3884"/>
    <w:rsid w:val="00363CAB"/>
    <w:rsid w:val="00364E77"/>
    <w:rsid w:val="004B3D70"/>
    <w:rsid w:val="005178A9"/>
    <w:rsid w:val="00543BBA"/>
    <w:rsid w:val="0055450A"/>
    <w:rsid w:val="00562697"/>
    <w:rsid w:val="005F1544"/>
    <w:rsid w:val="005F3A63"/>
    <w:rsid w:val="00634A17"/>
    <w:rsid w:val="00673106"/>
    <w:rsid w:val="00681EED"/>
    <w:rsid w:val="006D4554"/>
    <w:rsid w:val="00784143"/>
    <w:rsid w:val="00844DD8"/>
    <w:rsid w:val="008A0CA7"/>
    <w:rsid w:val="009A4DAA"/>
    <w:rsid w:val="00A56321"/>
    <w:rsid w:val="00A85A4E"/>
    <w:rsid w:val="00BD25D2"/>
    <w:rsid w:val="00C01FC8"/>
    <w:rsid w:val="00C251E7"/>
    <w:rsid w:val="00C30C91"/>
    <w:rsid w:val="00CB3035"/>
    <w:rsid w:val="00E2098E"/>
    <w:rsid w:val="00E274F8"/>
    <w:rsid w:val="00E8009F"/>
    <w:rsid w:val="00E92921"/>
    <w:rsid w:val="00EE4C3B"/>
    <w:rsid w:val="00FB310B"/>
    <w:rsid w:val="00FC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3C69"/>
  <w15:chartTrackingRefBased/>
  <w15:docId w15:val="{9025C20C-173E-4F1D-8F8A-B06721C5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30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30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30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30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30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30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3"/>
    <w:unhideWhenUsed/>
    <w:qFormat/>
    <w:rsid w:val="00C30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C91"/>
    <w:rPr>
      <w:rFonts w:eastAsiaTheme="majorEastAsia" w:cstheme="majorBidi"/>
      <w:color w:val="272727" w:themeColor="text1" w:themeTint="D8"/>
    </w:rPr>
  </w:style>
  <w:style w:type="paragraph" w:styleId="Title">
    <w:name w:val="Title"/>
    <w:basedOn w:val="Normal"/>
    <w:next w:val="Normal"/>
    <w:link w:val="TitleChar"/>
    <w:uiPriority w:val="10"/>
    <w:qFormat/>
    <w:rsid w:val="00C3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C91"/>
    <w:pPr>
      <w:spacing w:before="160"/>
      <w:jc w:val="center"/>
    </w:pPr>
    <w:rPr>
      <w:i/>
      <w:iCs/>
      <w:color w:val="404040" w:themeColor="text1" w:themeTint="BF"/>
    </w:rPr>
  </w:style>
  <w:style w:type="character" w:customStyle="1" w:styleId="QuoteChar">
    <w:name w:val="Quote Char"/>
    <w:basedOn w:val="DefaultParagraphFont"/>
    <w:link w:val="Quote"/>
    <w:uiPriority w:val="29"/>
    <w:rsid w:val="00C30C91"/>
    <w:rPr>
      <w:i/>
      <w:iCs/>
      <w:color w:val="404040" w:themeColor="text1" w:themeTint="BF"/>
    </w:rPr>
  </w:style>
  <w:style w:type="paragraph" w:styleId="ListParagraph">
    <w:name w:val="List Paragraph"/>
    <w:basedOn w:val="Normal"/>
    <w:uiPriority w:val="34"/>
    <w:qFormat/>
    <w:rsid w:val="00C30C91"/>
    <w:pPr>
      <w:ind w:left="720"/>
      <w:contextualSpacing/>
    </w:pPr>
  </w:style>
  <w:style w:type="character" w:styleId="IntenseEmphasis">
    <w:name w:val="Intense Emphasis"/>
    <w:basedOn w:val="DefaultParagraphFont"/>
    <w:uiPriority w:val="21"/>
    <w:qFormat/>
    <w:rsid w:val="00C30C91"/>
    <w:rPr>
      <w:i/>
      <w:iCs/>
      <w:color w:val="0F4761" w:themeColor="accent1" w:themeShade="BF"/>
    </w:rPr>
  </w:style>
  <w:style w:type="paragraph" w:styleId="IntenseQuote">
    <w:name w:val="Intense Quote"/>
    <w:basedOn w:val="Normal"/>
    <w:next w:val="Normal"/>
    <w:link w:val="IntenseQuoteChar"/>
    <w:uiPriority w:val="30"/>
    <w:qFormat/>
    <w:rsid w:val="00C3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C91"/>
    <w:rPr>
      <w:i/>
      <w:iCs/>
      <w:color w:val="0F4761" w:themeColor="accent1" w:themeShade="BF"/>
    </w:rPr>
  </w:style>
  <w:style w:type="character" w:styleId="IntenseReference">
    <w:name w:val="Intense Reference"/>
    <w:basedOn w:val="DefaultParagraphFont"/>
    <w:uiPriority w:val="32"/>
    <w:qFormat/>
    <w:rsid w:val="00C30C91"/>
    <w:rPr>
      <w:b/>
      <w:bCs/>
      <w:smallCaps/>
      <w:color w:val="0F4761" w:themeColor="accent1" w:themeShade="BF"/>
      <w:spacing w:val="5"/>
    </w:rPr>
  </w:style>
  <w:style w:type="paragraph" w:styleId="Header">
    <w:name w:val="header"/>
    <w:basedOn w:val="Normal"/>
    <w:link w:val="HeaderChar"/>
    <w:uiPriority w:val="99"/>
    <w:unhideWhenUsed/>
    <w:rsid w:val="005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A9"/>
  </w:style>
  <w:style w:type="paragraph" w:styleId="Footer">
    <w:name w:val="footer"/>
    <w:basedOn w:val="Normal"/>
    <w:link w:val="FooterChar"/>
    <w:uiPriority w:val="99"/>
    <w:unhideWhenUsed/>
    <w:rsid w:val="005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A9"/>
  </w:style>
  <w:style w:type="table" w:styleId="TableGrid">
    <w:name w:val="Table Grid"/>
    <w:basedOn w:val="TableNormal"/>
    <w:uiPriority w:val="39"/>
    <w:rsid w:val="0029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Bold">
    <w:name w:val="Heading 2 Bold"/>
    <w:basedOn w:val="Heading2"/>
    <w:next w:val="Normal"/>
    <w:qFormat/>
    <w:rsid w:val="002D3884"/>
    <w:pPr>
      <w:keepLines w:val="0"/>
      <w:numPr>
        <w:ilvl w:val="1"/>
      </w:numPr>
      <w:tabs>
        <w:tab w:val="num" w:pos="907"/>
      </w:tabs>
      <w:spacing w:before="0" w:after="180" w:line="240" w:lineRule="auto"/>
      <w:ind w:left="907" w:hanging="907"/>
      <w:jc w:val="both"/>
    </w:pPr>
    <w:rPr>
      <w:rFonts w:eastAsiaTheme="minorHAnsi" w:cstheme="minorBidi"/>
      <w:b/>
      <w:color w:val="auto"/>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851">
      <w:bodyDiv w:val="1"/>
      <w:marLeft w:val="0"/>
      <w:marRight w:val="0"/>
      <w:marTop w:val="0"/>
      <w:marBottom w:val="0"/>
      <w:divBdr>
        <w:top w:val="none" w:sz="0" w:space="0" w:color="auto"/>
        <w:left w:val="none" w:sz="0" w:space="0" w:color="auto"/>
        <w:bottom w:val="none" w:sz="0" w:space="0" w:color="auto"/>
        <w:right w:val="none" w:sz="0" w:space="0" w:color="auto"/>
      </w:divBdr>
    </w:div>
    <w:div w:id="602029987">
      <w:bodyDiv w:val="1"/>
      <w:marLeft w:val="0"/>
      <w:marRight w:val="0"/>
      <w:marTop w:val="0"/>
      <w:marBottom w:val="0"/>
      <w:divBdr>
        <w:top w:val="none" w:sz="0" w:space="0" w:color="auto"/>
        <w:left w:val="none" w:sz="0" w:space="0" w:color="auto"/>
        <w:bottom w:val="none" w:sz="0" w:space="0" w:color="auto"/>
        <w:right w:val="none" w:sz="0" w:space="0" w:color="auto"/>
      </w:divBdr>
    </w:div>
    <w:div w:id="610360956">
      <w:bodyDiv w:val="1"/>
      <w:marLeft w:val="0"/>
      <w:marRight w:val="0"/>
      <w:marTop w:val="0"/>
      <w:marBottom w:val="0"/>
      <w:divBdr>
        <w:top w:val="none" w:sz="0" w:space="0" w:color="auto"/>
        <w:left w:val="none" w:sz="0" w:space="0" w:color="auto"/>
        <w:bottom w:val="none" w:sz="0" w:space="0" w:color="auto"/>
        <w:right w:val="none" w:sz="0" w:space="0" w:color="auto"/>
      </w:divBdr>
    </w:div>
    <w:div w:id="1236891086">
      <w:bodyDiv w:val="1"/>
      <w:marLeft w:val="0"/>
      <w:marRight w:val="0"/>
      <w:marTop w:val="0"/>
      <w:marBottom w:val="0"/>
      <w:divBdr>
        <w:top w:val="none" w:sz="0" w:space="0" w:color="auto"/>
        <w:left w:val="none" w:sz="0" w:space="0" w:color="auto"/>
        <w:bottom w:val="none" w:sz="0" w:space="0" w:color="auto"/>
        <w:right w:val="none" w:sz="0" w:space="0" w:color="auto"/>
      </w:divBdr>
    </w:div>
    <w:div w:id="1570458336">
      <w:bodyDiv w:val="1"/>
      <w:marLeft w:val="0"/>
      <w:marRight w:val="0"/>
      <w:marTop w:val="0"/>
      <w:marBottom w:val="0"/>
      <w:divBdr>
        <w:top w:val="none" w:sz="0" w:space="0" w:color="auto"/>
        <w:left w:val="none" w:sz="0" w:space="0" w:color="auto"/>
        <w:bottom w:val="none" w:sz="0" w:space="0" w:color="auto"/>
        <w:right w:val="none" w:sz="0" w:space="0" w:color="auto"/>
      </w:divBdr>
    </w:div>
    <w:div w:id="1580017408">
      <w:bodyDiv w:val="1"/>
      <w:marLeft w:val="0"/>
      <w:marRight w:val="0"/>
      <w:marTop w:val="0"/>
      <w:marBottom w:val="0"/>
      <w:divBdr>
        <w:top w:val="none" w:sz="0" w:space="0" w:color="auto"/>
        <w:left w:val="none" w:sz="0" w:space="0" w:color="auto"/>
        <w:bottom w:val="none" w:sz="0" w:space="0" w:color="auto"/>
        <w:right w:val="none" w:sz="0" w:space="0" w:color="auto"/>
      </w:divBdr>
    </w:div>
    <w:div w:id="20863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9ADB6AA5-83AE-40DE-AC8A-735FBB7E8DC5}"/>
</file>

<file path=customXml/itemProps2.xml><?xml version="1.0" encoding="utf-8"?>
<ds:datastoreItem xmlns:ds="http://schemas.openxmlformats.org/officeDocument/2006/customXml" ds:itemID="{87D92026-7F1B-470A-8E16-91316246D6DA}"/>
</file>

<file path=customXml/itemProps3.xml><?xml version="1.0" encoding="utf-8"?>
<ds:datastoreItem xmlns:ds="http://schemas.openxmlformats.org/officeDocument/2006/customXml" ds:itemID="{2E5CB2F9-D72E-4BA9-9F98-1B70168A241B}"/>
</file>

<file path=docProps/app.xml><?xml version="1.0" encoding="utf-8"?>
<Properties xmlns="http://schemas.openxmlformats.org/officeDocument/2006/extended-properties" xmlns:vt="http://schemas.openxmlformats.org/officeDocument/2006/docPropsVTypes">
  <Template>Normal</Template>
  <TotalTime>1179</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Bonino, Ruth</dc:creator>
  <cp:keywords/>
  <dc:description/>
  <cp:lastModifiedBy>Major, James</cp:lastModifiedBy>
  <cp:revision>8</cp:revision>
  <dcterms:created xsi:type="dcterms:W3CDTF">2025-04-29T15:02:00Z</dcterms:created>
  <dcterms:modified xsi:type="dcterms:W3CDTF">2025-08-22T13:21:00Z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