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FE4D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Name of pharmacy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Name of pharmacy</w:t>
      </w:r>
      <w:r>
        <w:rPr>
          <w:rFonts w:cstheme="minorHAnsi"/>
        </w:rPr>
        <w:fldChar w:fldCharType="end"/>
      </w:r>
    </w:p>
    <w:p w14:paraId="5DCA9DF9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address 1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address 1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411B36AB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address 2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address 2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4C0D1676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postcod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postcode</w:t>
      </w:r>
      <w:r>
        <w:rPr>
          <w:rFonts w:cstheme="minorHAnsi"/>
        </w:rPr>
        <w:fldChar w:fldCharType="end"/>
      </w:r>
    </w:p>
    <w:p w14:paraId="2D238CA1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phone number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phone number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47D6B535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email address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email address</w:t>
      </w:r>
      <w:r>
        <w:rPr>
          <w:rFonts w:cstheme="minorHAnsi"/>
        </w:rPr>
        <w:fldChar w:fldCharType="end"/>
      </w:r>
    </w:p>
    <w:p w14:paraId="00D80528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GP's name or GP practice manager's name</w:t>
      </w:r>
      <w:r>
        <w:rPr>
          <w:rFonts w:cstheme="minorHAnsi"/>
        </w:rPr>
        <w:fldChar w:fldCharType="end"/>
      </w:r>
    </w:p>
    <w:p w14:paraId="7A4A919D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Name of GP practic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Name of GP practice</w:t>
      </w:r>
      <w:r>
        <w:rPr>
          <w:rFonts w:cstheme="minorHAnsi"/>
        </w:rPr>
        <w:fldChar w:fldCharType="end"/>
      </w:r>
    </w:p>
    <w:p w14:paraId="19C13C2F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address 1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address 1</w:t>
      </w:r>
      <w:r>
        <w:rPr>
          <w:rFonts w:cstheme="minorHAnsi"/>
        </w:rPr>
        <w:fldChar w:fldCharType="end"/>
      </w:r>
    </w:p>
    <w:p w14:paraId="252E97BD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address 2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address 2</w:t>
      </w:r>
      <w:r>
        <w:rPr>
          <w:rFonts w:cstheme="minorHAnsi"/>
        </w:rPr>
        <w:fldChar w:fldCharType="end"/>
      </w:r>
    </w:p>
    <w:p w14:paraId="077FFE23" w14:textId="77777777" w:rsidR="00E61A0C" w:rsidRDefault="00E61A0C" w:rsidP="00E61A0C">
      <w:pPr>
        <w:spacing w:after="0"/>
        <w:ind w:left="-567" w:right="81" w:firstLine="567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postcod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postcode</w:t>
      </w:r>
      <w:r>
        <w:rPr>
          <w:rFonts w:cstheme="minorHAnsi"/>
        </w:rPr>
        <w:fldChar w:fldCharType="end"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4453B56" w14:textId="7421590D" w:rsidR="00E61A0C" w:rsidRDefault="00E61A0C" w:rsidP="00E61A0C">
      <w:pPr>
        <w:spacing w:after="0"/>
        <w:ind w:left="-567" w:right="81"/>
        <w:jc w:val="right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DATE \@ "dd MMMM yyyy" </w:instrText>
      </w:r>
      <w:r>
        <w:rPr>
          <w:rFonts w:cstheme="minorHAnsi"/>
        </w:rPr>
        <w:fldChar w:fldCharType="separate"/>
      </w:r>
      <w:r w:rsidR="0074598C">
        <w:rPr>
          <w:rFonts w:cstheme="minorHAnsi"/>
          <w:noProof/>
        </w:rPr>
        <w:t>13 August 2026</w:t>
      </w:r>
      <w:r>
        <w:rPr>
          <w:rFonts w:cstheme="minorHAnsi"/>
        </w:rPr>
        <w:fldChar w:fldCharType="end"/>
      </w:r>
    </w:p>
    <w:p w14:paraId="13C637C2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Dear </w:t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GP's name or GP practice manager's name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3655C526" w14:textId="77777777" w:rsidR="00E61A0C" w:rsidRDefault="00E61A0C" w:rsidP="00E61A0C">
      <w:pPr>
        <w:spacing w:after="0" w:line="240" w:lineRule="auto"/>
        <w:rPr>
          <w:b/>
        </w:rPr>
      </w:pPr>
    </w:p>
    <w:p w14:paraId="13791B13" w14:textId="036072A0" w:rsidR="00E61A0C" w:rsidRDefault="00E61A0C" w:rsidP="00343F3D">
      <w:pPr>
        <w:spacing w:line="240" w:lineRule="auto"/>
        <w:jc w:val="both"/>
        <w:rPr>
          <w:b/>
        </w:rPr>
      </w:pPr>
      <w:r>
        <w:rPr>
          <w:b/>
        </w:rPr>
        <w:t xml:space="preserve">Re: NHS Hypertension Case-Finding Advanced Service – </w:t>
      </w:r>
      <w:r w:rsidR="00D47FCF">
        <w:rPr>
          <w:b/>
        </w:rPr>
        <w:t xml:space="preserve">changes to the </w:t>
      </w:r>
      <w:r>
        <w:rPr>
          <w:b/>
        </w:rPr>
        <w:t xml:space="preserve">service being offered from community pharmacies </w:t>
      </w:r>
    </w:p>
    <w:p w14:paraId="16662BB9" w14:textId="5EE97987" w:rsidR="00E61A0C" w:rsidRDefault="00E61A0C" w:rsidP="00343F3D">
      <w:pPr>
        <w:spacing w:line="240" w:lineRule="auto"/>
        <w:jc w:val="both"/>
      </w:pPr>
      <w:r>
        <w:t xml:space="preserve">I am writing to let you know about </w:t>
      </w:r>
      <w:r w:rsidR="00D47FCF">
        <w:t xml:space="preserve">changes to the </w:t>
      </w:r>
      <w:r w:rsidR="00005B62">
        <w:t>NHS Hypertension Case-Finding Advanced Service</w:t>
      </w:r>
      <w:r>
        <w:t>.</w:t>
      </w:r>
    </w:p>
    <w:p w14:paraId="7D3AF081" w14:textId="0576051A" w:rsidR="00A57315" w:rsidRPr="008F048F" w:rsidRDefault="00E61A0C" w:rsidP="00343F3D">
      <w:pPr>
        <w:spacing w:line="240" w:lineRule="auto"/>
        <w:jc w:val="both"/>
        <w:rPr>
          <w:rFonts w:cs="Helvetica"/>
          <w:b/>
          <w:bCs/>
          <w:lang w:val="en-US"/>
        </w:rPr>
      </w:pPr>
      <w:r>
        <w:rPr>
          <w:rFonts w:cs="Helvetica"/>
        </w:rPr>
        <w:t xml:space="preserve">NHS England </w:t>
      </w:r>
      <w:r w:rsidR="0000449D">
        <w:rPr>
          <w:rFonts w:cs="Helvetica"/>
        </w:rPr>
        <w:t>has</w:t>
      </w:r>
      <w:r w:rsidR="00F87A97">
        <w:rPr>
          <w:rFonts w:cs="Helvetica"/>
        </w:rPr>
        <w:t xml:space="preserve"> </w:t>
      </w:r>
      <w:r w:rsidR="00343F3D">
        <w:rPr>
          <w:rFonts w:cs="Helvetica"/>
        </w:rPr>
        <w:t>revised the</w:t>
      </w:r>
      <w:r w:rsidR="00F87A97">
        <w:rPr>
          <w:rFonts w:cs="Helvetica"/>
        </w:rPr>
        <w:t xml:space="preserve"> service specification</w:t>
      </w:r>
      <w:r w:rsidR="00A323B9">
        <w:rPr>
          <w:rFonts w:cs="Helvetica"/>
        </w:rPr>
        <w:t xml:space="preserve"> </w:t>
      </w:r>
      <w:r w:rsidR="001058EC" w:rsidRPr="001058EC">
        <w:rPr>
          <w:rFonts w:cs="Helvetica"/>
        </w:rPr>
        <w:t>to better reflect the service’s</w:t>
      </w:r>
      <w:r w:rsidR="001058EC" w:rsidRPr="001058EC">
        <w:rPr>
          <w:rFonts w:cs="Helvetica"/>
          <w:b/>
          <w:bCs/>
        </w:rPr>
        <w:t> primary purpose of hypertension case</w:t>
      </w:r>
      <w:r w:rsidR="001058EC" w:rsidRPr="001058EC">
        <w:rPr>
          <w:rFonts w:cs="Helvetica"/>
          <w:b/>
          <w:bCs/>
        </w:rPr>
        <w:noBreakHyphen/>
        <w:t>finding</w:t>
      </w:r>
      <w:r w:rsidR="000D3FA3">
        <w:rPr>
          <w:rFonts w:cs="Helvetica"/>
          <w:b/>
          <w:bCs/>
        </w:rPr>
        <w:t xml:space="preserve">. </w:t>
      </w:r>
      <w:r w:rsidR="000D3FA3" w:rsidRPr="000D3FA3">
        <w:rPr>
          <w:rFonts w:cs="Helvetica"/>
        </w:rPr>
        <w:t>T</w:t>
      </w:r>
      <w:r w:rsidR="00906700">
        <w:rPr>
          <w:rFonts w:cs="Helvetica"/>
        </w:rPr>
        <w:t>he changes com</w:t>
      </w:r>
      <w:r w:rsidR="00211930">
        <w:rPr>
          <w:rFonts w:cs="Helvetica"/>
        </w:rPr>
        <w:t>e</w:t>
      </w:r>
      <w:r w:rsidR="00906700">
        <w:rPr>
          <w:rFonts w:cs="Helvetica"/>
        </w:rPr>
        <w:t xml:space="preserve"> into effect from</w:t>
      </w:r>
      <w:r w:rsidR="008F048F">
        <w:rPr>
          <w:rFonts w:cs="Helvetica"/>
        </w:rPr>
        <w:t xml:space="preserve"> </w:t>
      </w:r>
      <w:r w:rsidR="008F048F" w:rsidRPr="008F048F">
        <w:rPr>
          <w:rFonts w:cs="Helvetica"/>
          <w:b/>
          <w:bCs/>
        </w:rPr>
        <w:t>Thursday 3rd September 2026.</w:t>
      </w:r>
    </w:p>
    <w:p w14:paraId="27CBDB8B" w14:textId="60FE14EF" w:rsidR="00A57315" w:rsidRDefault="00A57315" w:rsidP="00E61A0C">
      <w:pPr>
        <w:spacing w:after="0" w:line="240" w:lineRule="auto"/>
        <w:jc w:val="both"/>
        <w:rPr>
          <w:rFonts w:cs="Helvetica"/>
          <w:lang w:val="en-US"/>
        </w:rPr>
      </w:pPr>
      <w:r>
        <w:rPr>
          <w:rFonts w:cs="Helvetica"/>
          <w:lang w:val="en-US"/>
        </w:rPr>
        <w:t>The key changes</w:t>
      </w:r>
      <w:r w:rsidR="0036284B">
        <w:rPr>
          <w:rFonts w:cs="Helvetica"/>
          <w:lang w:val="en-US"/>
        </w:rPr>
        <w:t xml:space="preserve"> affecting general practice</w:t>
      </w:r>
      <w:r>
        <w:rPr>
          <w:rFonts w:cs="Helvetica"/>
          <w:lang w:val="en-US"/>
        </w:rPr>
        <w:t xml:space="preserve"> include</w:t>
      </w:r>
      <w:r w:rsidR="004B21A5">
        <w:rPr>
          <w:rFonts w:cs="Helvetica"/>
          <w:lang w:val="en-US"/>
        </w:rPr>
        <w:t>:</w:t>
      </w:r>
    </w:p>
    <w:p w14:paraId="46CEBF49" w14:textId="77777777" w:rsidR="004B21A5" w:rsidRPr="00343F3D" w:rsidRDefault="004B21A5" w:rsidP="00E61A0C">
      <w:pPr>
        <w:spacing w:after="0" w:line="240" w:lineRule="auto"/>
        <w:jc w:val="both"/>
        <w:rPr>
          <w:rFonts w:cs="Helvetica"/>
          <w:sz w:val="10"/>
          <w:szCs w:val="10"/>
          <w:lang w:val="en-US"/>
        </w:rPr>
      </w:pPr>
    </w:p>
    <w:p w14:paraId="7B4D4F65" w14:textId="61D82B7F" w:rsidR="005B2035" w:rsidRDefault="00211930" w:rsidP="004B21A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 xml:space="preserve">Only </w:t>
      </w:r>
      <w:r w:rsidR="005B2035">
        <w:rPr>
          <w:rFonts w:cs="Helvetica"/>
        </w:rPr>
        <w:t xml:space="preserve">patients </w:t>
      </w:r>
      <w:r w:rsidR="005B2035" w:rsidRPr="005B2035">
        <w:rPr>
          <w:rFonts w:cs="Helvetica"/>
        </w:rPr>
        <w:t>without a prior diagnosis of hypertension and who have not had their blood pressure checked in the last 5 years</w:t>
      </w:r>
      <w:r w:rsidR="005B2035">
        <w:rPr>
          <w:rFonts w:cs="Helvetica"/>
        </w:rPr>
        <w:t xml:space="preserve"> can be </w:t>
      </w:r>
      <w:r w:rsidR="00E72D2C">
        <w:rPr>
          <w:rFonts w:cs="Helvetica"/>
        </w:rPr>
        <w:t>signpost</w:t>
      </w:r>
      <w:r w:rsidR="005B2035">
        <w:rPr>
          <w:rFonts w:cs="Helvetica"/>
        </w:rPr>
        <w:t>ed</w:t>
      </w:r>
      <w:r w:rsidR="00E72D2C">
        <w:rPr>
          <w:rFonts w:cs="Helvetica"/>
        </w:rPr>
        <w:t xml:space="preserve"> or referr</w:t>
      </w:r>
      <w:r w:rsidR="005B2035">
        <w:rPr>
          <w:rFonts w:cs="Helvetica"/>
        </w:rPr>
        <w:t>ed</w:t>
      </w:r>
      <w:r w:rsidR="00E72D2C">
        <w:rPr>
          <w:rFonts w:cs="Helvetica"/>
        </w:rPr>
        <w:t xml:space="preserve"> </w:t>
      </w:r>
      <w:r w:rsidR="000142A1">
        <w:rPr>
          <w:rFonts w:cs="Helvetica"/>
        </w:rPr>
        <w:t>by</w:t>
      </w:r>
      <w:r w:rsidR="00E72D2C">
        <w:rPr>
          <w:rFonts w:cs="Helvetica"/>
        </w:rPr>
        <w:t xml:space="preserve"> general practice</w:t>
      </w:r>
      <w:r w:rsidR="005B2035">
        <w:rPr>
          <w:rFonts w:cs="Helvetica"/>
        </w:rPr>
        <w:t>.</w:t>
      </w:r>
    </w:p>
    <w:p w14:paraId="7BE09B5F" w14:textId="0B77FC97" w:rsidR="008A5F24" w:rsidRDefault="00191CD0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General practice</w:t>
      </w:r>
      <w:r w:rsidR="000142A1">
        <w:rPr>
          <w:rFonts w:cs="Helvetica"/>
        </w:rPr>
        <w:t>s</w:t>
      </w:r>
      <w:r>
        <w:rPr>
          <w:rFonts w:cs="Helvetica"/>
        </w:rPr>
        <w:t xml:space="preserve"> can now </w:t>
      </w:r>
      <w:r w:rsidR="003F4052">
        <w:rPr>
          <w:rFonts w:cs="Helvetica"/>
        </w:rPr>
        <w:t xml:space="preserve">signpost </w:t>
      </w:r>
      <w:r w:rsidR="00C70401">
        <w:rPr>
          <w:rFonts w:cs="Helvetica"/>
        </w:rPr>
        <w:t xml:space="preserve">appropriate patients </w:t>
      </w:r>
      <w:r w:rsidR="00DE4DF1">
        <w:rPr>
          <w:rFonts w:cs="Helvetica"/>
        </w:rPr>
        <w:t>for a clinic blood pressure check, removing the need for a formal referral</w:t>
      </w:r>
      <w:r>
        <w:rPr>
          <w:rFonts w:cs="Helvetica"/>
        </w:rPr>
        <w:t>.</w:t>
      </w:r>
    </w:p>
    <w:p w14:paraId="0310CF29" w14:textId="77777777" w:rsidR="002912BE" w:rsidRDefault="008A5F24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 w:rsidRPr="008A5F24">
        <w:rPr>
          <w:rFonts w:cs="Helvetica"/>
        </w:rPr>
        <w:t xml:space="preserve">Ambulatory blood pressure monitoring (ABPM) can </w:t>
      </w:r>
      <w:r w:rsidR="00F1390B">
        <w:rPr>
          <w:rFonts w:cs="Helvetica"/>
        </w:rPr>
        <w:t xml:space="preserve">now </w:t>
      </w:r>
      <w:r>
        <w:rPr>
          <w:rFonts w:cs="Helvetica"/>
        </w:rPr>
        <w:t xml:space="preserve">only </w:t>
      </w:r>
      <w:r w:rsidRPr="008A5F24">
        <w:rPr>
          <w:rFonts w:cs="Helvetica"/>
        </w:rPr>
        <w:t>be offered to adults who are aged 40 years and over</w:t>
      </w:r>
      <w:r w:rsidR="000402FA">
        <w:rPr>
          <w:rFonts w:cs="Helvetica"/>
        </w:rPr>
        <w:t xml:space="preserve">. This still includes the ability for </w:t>
      </w:r>
      <w:r w:rsidR="002912BE">
        <w:rPr>
          <w:rFonts w:cs="Helvetica"/>
        </w:rPr>
        <w:t>general practices to refer patients with diagnosed hypertension for ABPM.</w:t>
      </w:r>
    </w:p>
    <w:p w14:paraId="424728B9" w14:textId="7D1FB129" w:rsidR="00E61A0C" w:rsidRDefault="00AD6487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There is now a</w:t>
      </w:r>
      <w:r w:rsidR="008A5F24" w:rsidRPr="008A5F24">
        <w:rPr>
          <w:rFonts w:cs="Helvetica"/>
        </w:rPr>
        <w:t xml:space="preserve"> recommendation that referrals for ABPM are made electronically to the pharmacy (e.g. via NHS.net Connect)</w:t>
      </w:r>
    </w:p>
    <w:p w14:paraId="79BECA16" w14:textId="26336647" w:rsidR="00AD6487" w:rsidRDefault="0058269E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P</w:t>
      </w:r>
      <w:r w:rsidRPr="0058269E">
        <w:rPr>
          <w:rFonts w:cs="Helvetica"/>
        </w:rPr>
        <w:t>atient</w:t>
      </w:r>
      <w:r w:rsidR="00DF4BB6">
        <w:rPr>
          <w:rFonts w:cs="Helvetica"/>
        </w:rPr>
        <w:t>s</w:t>
      </w:r>
      <w:r w:rsidRPr="0058269E">
        <w:rPr>
          <w:rFonts w:cs="Helvetica"/>
        </w:rPr>
        <w:t xml:space="preserve"> who seek a clinic check</w:t>
      </w:r>
      <w:r w:rsidR="00211930">
        <w:rPr>
          <w:rFonts w:cs="Helvetica"/>
        </w:rPr>
        <w:t xml:space="preserve"> directly from a pharmacy</w:t>
      </w:r>
      <w:r w:rsidRPr="0058269E">
        <w:rPr>
          <w:rFonts w:cs="Helvetica"/>
        </w:rPr>
        <w:t xml:space="preserve">, but who </w:t>
      </w:r>
      <w:r>
        <w:rPr>
          <w:rFonts w:cs="Helvetica"/>
        </w:rPr>
        <w:t>are</w:t>
      </w:r>
      <w:r w:rsidRPr="0058269E">
        <w:rPr>
          <w:rFonts w:cs="Helvetica"/>
        </w:rPr>
        <w:t xml:space="preserve"> already being treated for hypertension, </w:t>
      </w:r>
      <w:r>
        <w:rPr>
          <w:rFonts w:cs="Helvetica"/>
        </w:rPr>
        <w:t>are</w:t>
      </w:r>
      <w:r w:rsidRPr="0058269E">
        <w:rPr>
          <w:rFonts w:cs="Helvetica"/>
        </w:rPr>
        <w:t xml:space="preserve"> no</w:t>
      </w:r>
      <w:r>
        <w:rPr>
          <w:rFonts w:cs="Helvetica"/>
        </w:rPr>
        <w:t xml:space="preserve"> longer</w:t>
      </w:r>
      <w:r w:rsidRPr="0058269E">
        <w:rPr>
          <w:rFonts w:cs="Helvetica"/>
        </w:rPr>
        <w:t xml:space="preserve"> eligible to receive the service.</w:t>
      </w:r>
    </w:p>
    <w:p w14:paraId="6986F217" w14:textId="3D4C7D40" w:rsidR="0058269E" w:rsidRDefault="00D93491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I</w:t>
      </w:r>
      <w:r w:rsidRPr="00D93491">
        <w:rPr>
          <w:rFonts w:cs="Helvetica"/>
        </w:rPr>
        <w:t xml:space="preserve">n line with </w:t>
      </w:r>
      <w:hyperlink r:id="rId10" w:history="1">
        <w:r w:rsidRPr="00D93491">
          <w:rPr>
            <w:rStyle w:val="Hyperlink"/>
            <w:rFonts w:cs="Helvetica"/>
          </w:rPr>
          <w:t>NICE guidance</w:t>
        </w:r>
      </w:hyperlink>
      <w:r w:rsidRPr="00D93491">
        <w:rPr>
          <w:rFonts w:cs="Helvetica"/>
        </w:rPr>
        <w:t>, there is now a general exclusion of people who have had their blood pressure checked in the last five years.</w:t>
      </w:r>
    </w:p>
    <w:p w14:paraId="4F199E46" w14:textId="5030B2C5" w:rsidR="004D7D09" w:rsidRDefault="006067A7" w:rsidP="00E61A0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 xml:space="preserve">There are some </w:t>
      </w:r>
      <w:r w:rsidR="004D7D09" w:rsidRPr="004D7D09">
        <w:rPr>
          <w:rFonts w:cs="Helvetica"/>
        </w:rPr>
        <w:t>exception</w:t>
      </w:r>
      <w:r>
        <w:rPr>
          <w:rFonts w:cs="Helvetica"/>
        </w:rPr>
        <w:t xml:space="preserve">s to support </w:t>
      </w:r>
      <w:r w:rsidR="00343F3D">
        <w:rPr>
          <w:rFonts w:cs="Helvetica"/>
        </w:rPr>
        <w:t>patients</w:t>
      </w:r>
      <w:r w:rsidR="004D7D09" w:rsidRPr="004D7D09">
        <w:rPr>
          <w:rFonts w:cs="Helvetica"/>
        </w:rPr>
        <w:t xml:space="preserve"> under the age of 40 who do not have a current diagnosis of hypertension, but who request the service because they have a family history of hypertension or who are at increased risk of developing hypertension (South Asian and African-Caribbean populations).</w:t>
      </w:r>
    </w:p>
    <w:p w14:paraId="0A9FBBBA" w14:textId="77777777" w:rsidR="006124EC" w:rsidRPr="00343F3D" w:rsidRDefault="006124EC" w:rsidP="006124EC">
      <w:pPr>
        <w:pStyle w:val="ListParagraph"/>
        <w:spacing w:after="0" w:line="240" w:lineRule="auto"/>
        <w:jc w:val="both"/>
        <w:rPr>
          <w:rFonts w:cs="Helvetica"/>
          <w:sz w:val="12"/>
          <w:szCs w:val="12"/>
        </w:rPr>
      </w:pPr>
    </w:p>
    <w:p w14:paraId="381D739D" w14:textId="77777777" w:rsidR="002B6A79" w:rsidRPr="008560E2" w:rsidRDefault="00EA01F0" w:rsidP="00E61A0C">
      <w:pPr>
        <w:spacing w:after="0" w:line="240" w:lineRule="auto"/>
        <w:jc w:val="both"/>
        <w:rPr>
          <w:highlight w:val="yellow"/>
          <w:lang w:val="en-US"/>
        </w:rPr>
      </w:pPr>
      <w:r>
        <w:rPr>
          <w:lang w:val="en-US"/>
        </w:rPr>
        <w:t xml:space="preserve">I have </w:t>
      </w:r>
      <w:r w:rsidR="00BF74E1" w:rsidRPr="008560E2">
        <w:rPr>
          <w:highlight w:val="yellow"/>
          <w:lang w:val="en-US"/>
        </w:rPr>
        <w:t>*</w:t>
      </w:r>
      <w:r w:rsidRPr="008560E2">
        <w:rPr>
          <w:highlight w:val="yellow"/>
          <w:lang w:val="en-US"/>
        </w:rPr>
        <w:t>enclosed a</w:t>
      </w:r>
      <w:r w:rsidR="0025255A" w:rsidRPr="008560E2">
        <w:rPr>
          <w:highlight w:val="yellow"/>
          <w:lang w:val="en-US"/>
        </w:rPr>
        <w:t>n updated</w:t>
      </w:r>
      <w:r w:rsidRPr="008560E2">
        <w:rPr>
          <w:highlight w:val="yellow"/>
          <w:lang w:val="en-US"/>
        </w:rPr>
        <w:t xml:space="preserve"> copy of a briefing</w:t>
      </w:r>
      <w:r w:rsidR="007B5525" w:rsidRPr="008560E2">
        <w:rPr>
          <w:highlight w:val="yellow"/>
          <w:lang w:val="en-US"/>
        </w:rPr>
        <w:t xml:space="preserve"> on the service</w:t>
      </w:r>
      <w:r w:rsidRPr="008560E2">
        <w:rPr>
          <w:highlight w:val="yellow"/>
          <w:lang w:val="en-US"/>
        </w:rPr>
        <w:t xml:space="preserve"> for general practice teams / </w:t>
      </w:r>
      <w:r w:rsidR="006873C7" w:rsidRPr="008560E2">
        <w:rPr>
          <w:highlight w:val="yellow"/>
          <w:lang w:val="en-US"/>
        </w:rPr>
        <w:t xml:space="preserve">provided </w:t>
      </w:r>
      <w:r w:rsidRPr="008560E2">
        <w:rPr>
          <w:highlight w:val="yellow"/>
          <w:lang w:val="en-US"/>
        </w:rPr>
        <w:t>a</w:t>
      </w:r>
      <w:r w:rsidR="00BF74E1" w:rsidRPr="008560E2">
        <w:rPr>
          <w:highlight w:val="yellow"/>
          <w:lang w:val="en-US"/>
        </w:rPr>
        <w:t xml:space="preserve"> link to </w:t>
      </w:r>
      <w:r w:rsidRPr="008560E2">
        <w:rPr>
          <w:highlight w:val="yellow"/>
          <w:lang w:val="en-US"/>
        </w:rPr>
        <w:t xml:space="preserve">a briefing </w:t>
      </w:r>
      <w:r w:rsidR="007B5525" w:rsidRPr="008560E2">
        <w:rPr>
          <w:highlight w:val="yellow"/>
          <w:lang w:val="en-US"/>
        </w:rPr>
        <w:t xml:space="preserve">on the service </w:t>
      </w:r>
      <w:r w:rsidRPr="008560E2">
        <w:rPr>
          <w:highlight w:val="yellow"/>
          <w:lang w:val="en-US"/>
        </w:rPr>
        <w:t>for general practice teams</w:t>
      </w:r>
      <w:r w:rsidR="00BF74E1" w:rsidRPr="008560E2">
        <w:rPr>
          <w:highlight w:val="yellow"/>
          <w:lang w:val="en-US"/>
        </w:rPr>
        <w:t xml:space="preserve"> below</w:t>
      </w:r>
      <w:r w:rsidRPr="008560E2">
        <w:rPr>
          <w:highlight w:val="yellow"/>
          <w:lang w:val="en-US"/>
        </w:rPr>
        <w:t xml:space="preserve">. </w:t>
      </w:r>
    </w:p>
    <w:p w14:paraId="0088ABD7" w14:textId="47ECD43C" w:rsidR="00EA01F0" w:rsidRPr="00211930" w:rsidRDefault="00BF74E1" w:rsidP="00211930">
      <w:pPr>
        <w:spacing w:line="240" w:lineRule="auto"/>
        <w:jc w:val="both"/>
        <w:rPr>
          <w:lang w:val="en-US"/>
        </w:rPr>
      </w:pPr>
      <w:r w:rsidRPr="00807F7D">
        <w:rPr>
          <w:highlight w:val="yellow"/>
        </w:rPr>
        <w:t>Briefing for general practice teams – the Hypertension Case-Finding Service</w:t>
      </w:r>
      <w:r w:rsidR="00BF5113" w:rsidRPr="008560E2">
        <w:rPr>
          <w:rStyle w:val="Hyperlink"/>
          <w:highlight w:val="yellow"/>
          <w:u w:val="none"/>
        </w:rPr>
        <w:t xml:space="preserve"> </w:t>
      </w:r>
      <w:r w:rsidR="00BF5113" w:rsidRPr="008560E2">
        <w:rPr>
          <w:rStyle w:val="Hyperlink"/>
          <w:highlight w:val="yellow"/>
          <w:u w:val="none"/>
        </w:rPr>
        <w:tab/>
      </w:r>
      <w:r w:rsidR="00211930" w:rsidRPr="008560E2">
        <w:rPr>
          <w:rStyle w:val="Hyperlink"/>
          <w:color w:val="auto"/>
          <w:highlight w:val="yellow"/>
          <w:u w:val="none"/>
          <w:lang w:val="en-US"/>
        </w:rPr>
        <w:br/>
      </w:r>
      <w:r w:rsidR="00EA01F0" w:rsidRPr="008560E2">
        <w:rPr>
          <w:i/>
          <w:highlight w:val="yellow"/>
          <w:lang w:val="en-US"/>
        </w:rPr>
        <w:t xml:space="preserve">*(Delete as appropriate depending on if </w:t>
      </w:r>
      <w:r w:rsidR="00A40CA4" w:rsidRPr="008560E2">
        <w:rPr>
          <w:i/>
          <w:highlight w:val="yellow"/>
          <w:lang w:val="en-US"/>
        </w:rPr>
        <w:t>sent</w:t>
      </w:r>
      <w:r w:rsidR="00EA01F0" w:rsidRPr="008560E2">
        <w:rPr>
          <w:i/>
          <w:highlight w:val="yellow"/>
          <w:lang w:val="en-US"/>
        </w:rPr>
        <w:t xml:space="preserve"> by letter or email)</w:t>
      </w:r>
    </w:p>
    <w:p w14:paraId="7E3C1C1C" w14:textId="0C6CFFAC" w:rsidR="00FB25CC" w:rsidRDefault="00B435E2" w:rsidP="00E61A0C">
      <w:p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I</w:t>
      </w:r>
      <w:r w:rsidR="002E5FDB">
        <w:rPr>
          <w:rFonts w:cs="Helvetica"/>
        </w:rPr>
        <w:t xml:space="preserve">f </w:t>
      </w:r>
      <w:r w:rsidR="00814EB2">
        <w:rPr>
          <w:rFonts w:cs="Helvetica"/>
        </w:rPr>
        <w:t xml:space="preserve">your practice has not yet considered </w:t>
      </w:r>
      <w:r>
        <w:rPr>
          <w:rFonts w:cs="Helvetica"/>
        </w:rPr>
        <w:t>the signposting or referral of patients to the service for a blood pressure check (</w:t>
      </w:r>
      <w:r w:rsidR="002912BE">
        <w:rPr>
          <w:rFonts w:cs="Helvetica"/>
        </w:rPr>
        <w:t xml:space="preserve">clinic or </w:t>
      </w:r>
      <w:r>
        <w:rPr>
          <w:rFonts w:cs="Helvetica"/>
        </w:rPr>
        <w:t>ABPM)</w:t>
      </w:r>
      <w:r w:rsidR="00814EB2">
        <w:rPr>
          <w:rFonts w:cs="Helvetica"/>
        </w:rPr>
        <w:t xml:space="preserve">, </w:t>
      </w:r>
      <w:r w:rsidR="00A40CA4">
        <w:rPr>
          <w:rFonts w:cs="Helvetica"/>
        </w:rPr>
        <w:t xml:space="preserve">I would welcome the opportunity </w:t>
      </w:r>
      <w:r w:rsidR="00FB25CC">
        <w:rPr>
          <w:rFonts w:cs="Helvetica"/>
        </w:rPr>
        <w:t xml:space="preserve">to discuss </w:t>
      </w:r>
      <w:r w:rsidR="00895AED">
        <w:rPr>
          <w:rFonts w:cs="Helvetica"/>
        </w:rPr>
        <w:t>how we could work together</w:t>
      </w:r>
      <w:r w:rsidR="00FB25CC">
        <w:rPr>
          <w:rFonts w:cs="Helvetica"/>
        </w:rPr>
        <w:t xml:space="preserve">. </w:t>
      </w:r>
      <w:r w:rsidR="00E61A0C">
        <w:rPr>
          <w:rFonts w:cs="Helvetica"/>
        </w:rPr>
        <w:t xml:space="preserve">I would be delighted to come </w:t>
      </w:r>
      <w:r w:rsidR="00FB25CC">
        <w:rPr>
          <w:rFonts w:cs="Helvetica"/>
        </w:rPr>
        <w:t xml:space="preserve">to meet you </w:t>
      </w:r>
      <w:r w:rsidR="00E61A0C">
        <w:rPr>
          <w:rFonts w:cs="Helvetica"/>
        </w:rPr>
        <w:t xml:space="preserve">and the practice team </w:t>
      </w:r>
      <w:r w:rsidR="00FB25CC">
        <w:rPr>
          <w:rFonts w:cs="Helvetica"/>
        </w:rPr>
        <w:t xml:space="preserve">to </w:t>
      </w:r>
      <w:r w:rsidR="00E61A0C">
        <w:rPr>
          <w:rFonts w:cs="Helvetica"/>
        </w:rPr>
        <w:t xml:space="preserve">explain the </w:t>
      </w:r>
      <w:r w:rsidR="00814EB2">
        <w:rPr>
          <w:rFonts w:cs="Helvetica"/>
        </w:rPr>
        <w:t xml:space="preserve">changes to the </w:t>
      </w:r>
      <w:r w:rsidR="00E61A0C">
        <w:rPr>
          <w:rFonts w:cs="Helvetica"/>
        </w:rPr>
        <w:t>service</w:t>
      </w:r>
      <w:r w:rsidR="00FB25CC">
        <w:rPr>
          <w:rFonts w:cs="Helvetica"/>
        </w:rPr>
        <w:t xml:space="preserve"> and to </w:t>
      </w:r>
      <w:r w:rsidR="00BF74E1">
        <w:rPr>
          <w:rFonts w:cs="Helvetica"/>
        </w:rPr>
        <w:t xml:space="preserve">consider, as part of our discussion, </w:t>
      </w:r>
      <w:r w:rsidR="00FB25CC">
        <w:rPr>
          <w:rFonts w:cs="Helvetica"/>
        </w:rPr>
        <w:t xml:space="preserve">the best </w:t>
      </w:r>
      <w:r w:rsidR="00AC6EF3">
        <w:rPr>
          <w:rFonts w:cs="Helvetica"/>
        </w:rPr>
        <w:t>way</w:t>
      </w:r>
      <w:r w:rsidR="00FB25CC">
        <w:rPr>
          <w:rFonts w:cs="Helvetica"/>
        </w:rPr>
        <w:t xml:space="preserve"> </w:t>
      </w:r>
      <w:r w:rsidR="00211930">
        <w:rPr>
          <w:rFonts w:cs="Helvetica"/>
        </w:rPr>
        <w:t>to</w:t>
      </w:r>
      <w:r w:rsidR="00FB25CC">
        <w:rPr>
          <w:rFonts w:cs="Helvetica"/>
        </w:rPr>
        <w:t xml:space="preserve"> </w:t>
      </w:r>
      <w:r>
        <w:rPr>
          <w:rFonts w:cs="Helvetica"/>
        </w:rPr>
        <w:t>support</w:t>
      </w:r>
      <w:r w:rsidR="00FD1D1C">
        <w:rPr>
          <w:rFonts w:cs="Helvetica"/>
        </w:rPr>
        <w:t xml:space="preserve"> </w:t>
      </w:r>
      <w:r w:rsidR="00FB25CC">
        <w:rPr>
          <w:rFonts w:cs="Helvetica"/>
        </w:rPr>
        <w:t>patients</w:t>
      </w:r>
      <w:r w:rsidR="00FD1D1C">
        <w:rPr>
          <w:rFonts w:cs="Helvetica"/>
        </w:rPr>
        <w:t xml:space="preserve"> who may benefit from our joint work</w:t>
      </w:r>
      <w:r w:rsidR="00FB25CC">
        <w:rPr>
          <w:rFonts w:cs="Helvetica"/>
        </w:rPr>
        <w:t>.</w:t>
      </w:r>
    </w:p>
    <w:p w14:paraId="2A088AA0" w14:textId="30EB73E4" w:rsidR="00FB25CC" w:rsidRDefault="00FB25CC" w:rsidP="00E61A0C">
      <w:pPr>
        <w:spacing w:after="0" w:line="240" w:lineRule="auto"/>
        <w:jc w:val="both"/>
        <w:rPr>
          <w:rFonts w:cs="Helvetica"/>
        </w:rPr>
      </w:pPr>
    </w:p>
    <w:p w14:paraId="3DD775B1" w14:textId="6A0B1094" w:rsidR="00DA6546" w:rsidRDefault="00FB25CC" w:rsidP="00E61A0C">
      <w:pPr>
        <w:spacing w:after="0" w:line="240" w:lineRule="auto"/>
        <w:jc w:val="both"/>
        <w:rPr>
          <w:rFonts w:cs="Helvetica"/>
        </w:rPr>
      </w:pPr>
      <w:r w:rsidRPr="00FB25CC">
        <w:rPr>
          <w:rFonts w:cs="Helvetica"/>
        </w:rPr>
        <w:t xml:space="preserve">Further information on the Hypertension </w:t>
      </w:r>
      <w:r w:rsidR="00211930">
        <w:rPr>
          <w:rFonts w:cs="Helvetica"/>
        </w:rPr>
        <w:t>C</w:t>
      </w:r>
      <w:r w:rsidRPr="00FB25CC">
        <w:rPr>
          <w:rFonts w:cs="Helvetica"/>
        </w:rPr>
        <w:t>ase-</w:t>
      </w:r>
      <w:r w:rsidR="00211930">
        <w:rPr>
          <w:rFonts w:cs="Helvetica"/>
        </w:rPr>
        <w:t>F</w:t>
      </w:r>
      <w:r w:rsidRPr="00FB25CC">
        <w:rPr>
          <w:rFonts w:cs="Helvetica"/>
        </w:rPr>
        <w:t xml:space="preserve">inding </w:t>
      </w:r>
      <w:r w:rsidR="00211930">
        <w:rPr>
          <w:rFonts w:cs="Helvetica"/>
        </w:rPr>
        <w:t>S</w:t>
      </w:r>
      <w:r w:rsidRPr="00FB25CC">
        <w:rPr>
          <w:rFonts w:cs="Helvetica"/>
        </w:rPr>
        <w:t xml:space="preserve">ervice can be found at </w:t>
      </w:r>
      <w:hyperlink r:id="rId11" w:history="1">
        <w:r w:rsidR="00EF1745" w:rsidRPr="00593AE7">
          <w:rPr>
            <w:rStyle w:val="Hyperlink"/>
            <w:rFonts w:cs="Helvetica"/>
          </w:rPr>
          <w:t>www.cpe.org.uk/hypertension</w:t>
        </w:r>
      </w:hyperlink>
      <w:r w:rsidR="00EF1745">
        <w:rPr>
          <w:rFonts w:cs="Helvetica"/>
        </w:rPr>
        <w:t>.</w:t>
      </w:r>
    </w:p>
    <w:p w14:paraId="3C8AA3F9" w14:textId="77777777" w:rsidR="00DA6546" w:rsidRDefault="00DA6546" w:rsidP="00E61A0C">
      <w:pPr>
        <w:spacing w:after="0" w:line="240" w:lineRule="auto"/>
        <w:jc w:val="both"/>
        <w:rPr>
          <w:rFonts w:cs="Helvetica"/>
        </w:rPr>
      </w:pPr>
    </w:p>
    <w:p w14:paraId="163E38EE" w14:textId="0DCAEA49" w:rsidR="00E61A0C" w:rsidRDefault="00E61A0C" w:rsidP="00E61A0C">
      <w:p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If you would like to discuss this further or have any questions on the service, please do not hesitate to contact me.</w:t>
      </w:r>
    </w:p>
    <w:p w14:paraId="6C1AD029" w14:textId="77777777" w:rsidR="00E61A0C" w:rsidRDefault="00E61A0C" w:rsidP="00E61A0C">
      <w:pPr>
        <w:spacing w:after="0"/>
        <w:jc w:val="both"/>
      </w:pPr>
    </w:p>
    <w:p w14:paraId="5BB09C98" w14:textId="4FC1577E" w:rsidR="00E61A0C" w:rsidRDefault="00E61A0C" w:rsidP="00E61A0C">
      <w:pPr>
        <w:spacing w:after="0"/>
        <w:jc w:val="both"/>
      </w:pPr>
      <w:r>
        <w:t>Yours sincerely</w:t>
      </w:r>
    </w:p>
    <w:p w14:paraId="21745C0C" w14:textId="77777777" w:rsidR="00E61A0C" w:rsidRDefault="00E61A0C" w:rsidP="00E61A0C">
      <w:pPr>
        <w:spacing w:after="0" w:line="240" w:lineRule="auto"/>
      </w:pPr>
    </w:p>
    <w:p w14:paraId="24A21D73" w14:textId="6D060031" w:rsidR="00E61A0C" w:rsidRDefault="00E61A0C" w:rsidP="00B84E93">
      <w:pPr>
        <w:tabs>
          <w:tab w:val="left" w:pos="945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default w:val="Pharmacy manager's name"/>
            </w:textInput>
          </w:ffData>
        </w:fldChar>
      </w:r>
      <w:r>
        <w:rPr>
          <w:rFonts w:cstheme="minorHAnsi"/>
          <w:b/>
        </w:rPr>
        <w:instrText xml:space="preserve"> FORMTEXT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>
        <w:rPr>
          <w:rFonts w:cstheme="minorHAnsi"/>
          <w:b/>
          <w:noProof/>
        </w:rPr>
        <w:t>P</w:t>
      </w:r>
      <w:r w:rsidR="00FB25CC">
        <w:rPr>
          <w:rFonts w:cstheme="minorHAnsi"/>
          <w:b/>
          <w:noProof/>
        </w:rPr>
        <w:t>harmacist / P</w:t>
      </w:r>
      <w:r>
        <w:rPr>
          <w:rFonts w:cstheme="minorHAnsi"/>
          <w:b/>
          <w:noProof/>
        </w:rPr>
        <w:t>harmacy manager's name</w:t>
      </w:r>
      <w:r>
        <w:rPr>
          <w:rFonts w:cstheme="minorHAnsi"/>
          <w:b/>
        </w:rPr>
        <w:fldChar w:fldCharType="end"/>
      </w:r>
    </w:p>
    <w:p w14:paraId="1A4252E9" w14:textId="4A4A36BA" w:rsidR="00FB25CC" w:rsidRDefault="00FB25CC" w:rsidP="00B84E93">
      <w:pPr>
        <w:tabs>
          <w:tab w:val="left" w:pos="945"/>
        </w:tabs>
        <w:spacing w:after="0" w:line="240" w:lineRule="auto"/>
      </w:pPr>
      <w:r w:rsidRPr="00FB25CC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 w:rsidRPr="00FB25CC">
        <w:rPr>
          <w:rFonts w:cstheme="minorHAnsi"/>
          <w:b/>
        </w:rPr>
        <w:instrText xml:space="preserve"> FORMTEXT </w:instrText>
      </w:r>
      <w:r w:rsidRPr="00FB25CC">
        <w:rPr>
          <w:rFonts w:cstheme="minorHAnsi"/>
          <w:b/>
        </w:rPr>
      </w:r>
      <w:r w:rsidRPr="00FB25CC">
        <w:rPr>
          <w:rFonts w:cstheme="minorHAnsi"/>
          <w:b/>
        </w:rPr>
        <w:fldChar w:fldCharType="separate"/>
      </w:r>
      <w:r>
        <w:rPr>
          <w:rFonts w:cstheme="minorHAnsi"/>
          <w:b/>
        </w:rPr>
        <w:t>Role</w:t>
      </w:r>
      <w:r w:rsidRPr="00FB25CC">
        <w:rPr>
          <w:rFonts w:cstheme="minorHAnsi"/>
          <w:b/>
        </w:rPr>
        <w:fldChar w:fldCharType="end"/>
      </w:r>
    </w:p>
    <w:sectPr w:rsidR="00FB25CC" w:rsidSect="00B84E93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9CFD" w14:textId="77777777" w:rsidR="003604A1" w:rsidRDefault="003604A1" w:rsidP="00EA0C4D">
      <w:pPr>
        <w:spacing w:after="0" w:line="240" w:lineRule="auto"/>
      </w:pPr>
      <w:r>
        <w:separator/>
      </w:r>
    </w:p>
  </w:endnote>
  <w:endnote w:type="continuationSeparator" w:id="0">
    <w:p w14:paraId="36B08AF5" w14:textId="77777777" w:rsidR="003604A1" w:rsidRDefault="003604A1" w:rsidP="00EA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75D5F" w14:textId="77777777" w:rsidR="003604A1" w:rsidRDefault="003604A1" w:rsidP="00EA0C4D">
      <w:pPr>
        <w:spacing w:after="0" w:line="240" w:lineRule="auto"/>
      </w:pPr>
      <w:r>
        <w:separator/>
      </w:r>
    </w:p>
  </w:footnote>
  <w:footnote w:type="continuationSeparator" w:id="0">
    <w:p w14:paraId="417242D4" w14:textId="77777777" w:rsidR="003604A1" w:rsidRDefault="003604A1" w:rsidP="00EA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3C3B"/>
    <w:multiLevelType w:val="hybridMultilevel"/>
    <w:tmpl w:val="D85E510E"/>
    <w:lvl w:ilvl="0" w:tplc="77C08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A13C0"/>
    <w:multiLevelType w:val="hybridMultilevel"/>
    <w:tmpl w:val="72DCFAA0"/>
    <w:lvl w:ilvl="0" w:tplc="77C08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0CE7"/>
    <w:multiLevelType w:val="hybridMultilevel"/>
    <w:tmpl w:val="4D9E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226E"/>
    <w:multiLevelType w:val="hybridMultilevel"/>
    <w:tmpl w:val="2C4E0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657980">
    <w:abstractNumId w:val="2"/>
  </w:num>
  <w:num w:numId="2" w16cid:durableId="260260650">
    <w:abstractNumId w:val="1"/>
  </w:num>
  <w:num w:numId="3" w16cid:durableId="441265881">
    <w:abstractNumId w:val="0"/>
  </w:num>
  <w:num w:numId="4" w16cid:durableId="1034042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0C"/>
    <w:rsid w:val="0000449D"/>
    <w:rsid w:val="00005B62"/>
    <w:rsid w:val="000142A1"/>
    <w:rsid w:val="000345F5"/>
    <w:rsid w:val="000402FA"/>
    <w:rsid w:val="000C01E5"/>
    <w:rsid w:val="000D3FA3"/>
    <w:rsid w:val="00100B34"/>
    <w:rsid w:val="001058EC"/>
    <w:rsid w:val="00191CD0"/>
    <w:rsid w:val="001F6A4C"/>
    <w:rsid w:val="00211930"/>
    <w:rsid w:val="0022642B"/>
    <w:rsid w:val="0025255A"/>
    <w:rsid w:val="002801E0"/>
    <w:rsid w:val="002912BE"/>
    <w:rsid w:val="002A20CD"/>
    <w:rsid w:val="002B6A79"/>
    <w:rsid w:val="002C3F7A"/>
    <w:rsid w:val="002E5FDB"/>
    <w:rsid w:val="00343F3D"/>
    <w:rsid w:val="003604A1"/>
    <w:rsid w:val="003622E8"/>
    <w:rsid w:val="0036284B"/>
    <w:rsid w:val="003F4052"/>
    <w:rsid w:val="004175E1"/>
    <w:rsid w:val="00462798"/>
    <w:rsid w:val="00483EE8"/>
    <w:rsid w:val="004B21A5"/>
    <w:rsid w:val="004C06A8"/>
    <w:rsid w:val="004C52AE"/>
    <w:rsid w:val="004D7D09"/>
    <w:rsid w:val="00502C21"/>
    <w:rsid w:val="00550EAB"/>
    <w:rsid w:val="00564B65"/>
    <w:rsid w:val="00573C02"/>
    <w:rsid w:val="0058269E"/>
    <w:rsid w:val="005B2035"/>
    <w:rsid w:val="005C69F6"/>
    <w:rsid w:val="005F29C9"/>
    <w:rsid w:val="006067A7"/>
    <w:rsid w:val="006124EC"/>
    <w:rsid w:val="00624753"/>
    <w:rsid w:val="006647F6"/>
    <w:rsid w:val="00664C87"/>
    <w:rsid w:val="006733F3"/>
    <w:rsid w:val="00685A4A"/>
    <w:rsid w:val="006873C7"/>
    <w:rsid w:val="0074598C"/>
    <w:rsid w:val="007A1197"/>
    <w:rsid w:val="007B5525"/>
    <w:rsid w:val="00807F7D"/>
    <w:rsid w:val="00814EB2"/>
    <w:rsid w:val="00847C6F"/>
    <w:rsid w:val="008560E2"/>
    <w:rsid w:val="00895AED"/>
    <w:rsid w:val="008A5F24"/>
    <w:rsid w:val="008B2D6B"/>
    <w:rsid w:val="008E25C1"/>
    <w:rsid w:val="008F048F"/>
    <w:rsid w:val="00906700"/>
    <w:rsid w:val="009A7F7A"/>
    <w:rsid w:val="009F623E"/>
    <w:rsid w:val="00A323B9"/>
    <w:rsid w:val="00A40CA4"/>
    <w:rsid w:val="00A57315"/>
    <w:rsid w:val="00A94A4C"/>
    <w:rsid w:val="00AC6EF3"/>
    <w:rsid w:val="00AD56E0"/>
    <w:rsid w:val="00AD6487"/>
    <w:rsid w:val="00B435E2"/>
    <w:rsid w:val="00B82C3D"/>
    <w:rsid w:val="00B84E93"/>
    <w:rsid w:val="00BA052B"/>
    <w:rsid w:val="00BF5113"/>
    <w:rsid w:val="00BF74E1"/>
    <w:rsid w:val="00C70401"/>
    <w:rsid w:val="00CB3A67"/>
    <w:rsid w:val="00D47FCF"/>
    <w:rsid w:val="00D6160C"/>
    <w:rsid w:val="00D66FE7"/>
    <w:rsid w:val="00D93491"/>
    <w:rsid w:val="00DA0435"/>
    <w:rsid w:val="00DA6546"/>
    <w:rsid w:val="00DC7BCF"/>
    <w:rsid w:val="00DD34CF"/>
    <w:rsid w:val="00DE4DF1"/>
    <w:rsid w:val="00DF4BB6"/>
    <w:rsid w:val="00E1382A"/>
    <w:rsid w:val="00E61A0C"/>
    <w:rsid w:val="00E707A4"/>
    <w:rsid w:val="00E72D2C"/>
    <w:rsid w:val="00E971AE"/>
    <w:rsid w:val="00EA01F0"/>
    <w:rsid w:val="00EA0C4D"/>
    <w:rsid w:val="00EF1745"/>
    <w:rsid w:val="00F104F6"/>
    <w:rsid w:val="00F1390B"/>
    <w:rsid w:val="00F52FF2"/>
    <w:rsid w:val="00F87A97"/>
    <w:rsid w:val="00FB25CC"/>
    <w:rsid w:val="00FD1D1C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CB96"/>
  <w15:chartTrackingRefBased/>
  <w15:docId w15:val="{C63A84F1-8DF3-4003-9DAC-A5E8D7A3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A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5C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4D"/>
  </w:style>
  <w:style w:type="paragraph" w:styleId="Footer">
    <w:name w:val="footer"/>
    <w:basedOn w:val="Normal"/>
    <w:link w:val="Foot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4D"/>
  </w:style>
  <w:style w:type="paragraph" w:styleId="Revision">
    <w:name w:val="Revision"/>
    <w:hidden/>
    <w:uiPriority w:val="99"/>
    <w:semiHidden/>
    <w:rsid w:val="00745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pe.org.uk/hypertension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nice.org.uk/guidance/ng13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715589-1FBD-4E33-8A28-C9773FC93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DA86F-0BE4-415A-BD23-5F2F217CEC20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3.xml><?xml version="1.0" encoding="utf-8"?>
<ds:datastoreItem xmlns:ds="http://schemas.openxmlformats.org/officeDocument/2006/customXml" ds:itemID="{A0ED08B6-048D-4E82-8F24-4EB2A18D2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letter or email template to GP practice - service changes (Aug 2026)</dc:title>
  <dc:subject/>
  <dc:creator>David Onuoha</dc:creator>
  <cp:keywords/>
  <dc:description/>
  <cp:lastModifiedBy>David Onuoha</cp:lastModifiedBy>
  <cp:revision>2</cp:revision>
  <dcterms:created xsi:type="dcterms:W3CDTF">2026-08-13T11:14:00Z</dcterms:created>
  <dcterms:modified xsi:type="dcterms:W3CDTF">2026-08-13T11:14:00Z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